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7B" w:rsidRPr="00CC394B" w:rsidRDefault="00CC394B" w:rsidP="000405C2">
      <w:pPr>
        <w:widowControl w:val="0"/>
        <w:autoSpaceDE w:val="0"/>
        <w:autoSpaceDN w:val="0"/>
        <w:adjustRightInd w:val="0"/>
        <w:spacing w:before="60" w:after="60" w:line="320" w:lineRule="exact"/>
        <w:rPr>
          <w:rFonts w:ascii="Arial" w:eastAsia="Times New Roman" w:hAnsi="Arial" w:cs="Arial"/>
          <w:sz w:val="20"/>
          <w:szCs w:val="20"/>
        </w:rPr>
      </w:pPr>
      <w:bookmarkStart w:id="0" w:name="_Hlk499365380"/>
      <w:bookmarkStart w:id="1" w:name="_Hlk500574856"/>
      <w:bookmarkStart w:id="2" w:name="_Hlk486260021"/>
      <w:bookmarkStart w:id="3" w:name="_Hlk531427228"/>
      <w:r w:rsidRPr="00CC394B">
        <w:rPr>
          <w:rFonts w:ascii="Arial" w:eastAsia="Times New Roman" w:hAnsi="Arial" w:cs="Arial"/>
          <w:sz w:val="20"/>
          <w:szCs w:val="20"/>
        </w:rPr>
        <w:t>IK.7011.10</w:t>
      </w:r>
      <w:r w:rsidR="00CB1C7E" w:rsidRPr="00CC394B">
        <w:rPr>
          <w:rFonts w:ascii="Arial" w:eastAsia="Times New Roman" w:hAnsi="Arial" w:cs="Arial"/>
          <w:sz w:val="20"/>
          <w:szCs w:val="20"/>
        </w:rPr>
        <w:t>.2019.AK</w:t>
      </w:r>
    </w:p>
    <w:p w:rsidR="00CB1C7E" w:rsidRDefault="00CB1C7E"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p>
    <w:p w:rsidR="00CB1C7E" w:rsidRDefault="00CB1C7E"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p>
    <w:p w:rsidR="00051F99" w:rsidRPr="00E04978" w:rsidRDefault="006721FF" w:rsidP="008C7071">
      <w:pPr>
        <w:widowControl w:val="0"/>
        <w:autoSpaceDE w:val="0"/>
        <w:autoSpaceDN w:val="0"/>
        <w:adjustRightInd w:val="0"/>
        <w:spacing w:before="60" w:after="60" w:line="320" w:lineRule="exact"/>
        <w:ind w:left="2836" w:firstLine="709"/>
        <w:rPr>
          <w:rFonts w:ascii="Arial" w:eastAsia="Times New Roman" w:hAnsi="Arial" w:cs="Arial"/>
          <w:b/>
          <w:sz w:val="20"/>
          <w:szCs w:val="20"/>
        </w:rPr>
      </w:pPr>
      <w:r>
        <w:rPr>
          <w:rFonts w:ascii="Arial" w:eastAsia="Times New Roman" w:hAnsi="Arial" w:cs="Arial"/>
          <w:b/>
          <w:sz w:val="20"/>
          <w:szCs w:val="20"/>
        </w:rPr>
        <w:t xml:space="preserve">UMOWA </w:t>
      </w:r>
      <w:r w:rsidR="000405C2">
        <w:rPr>
          <w:rFonts w:ascii="Arial" w:eastAsia="Times New Roman" w:hAnsi="Arial" w:cs="Arial"/>
          <w:b/>
          <w:sz w:val="20"/>
          <w:szCs w:val="20"/>
        </w:rPr>
        <w:t>Nr ……..</w:t>
      </w:r>
      <w:r w:rsidRPr="004E2621">
        <w:rPr>
          <w:rFonts w:ascii="Arial" w:eastAsia="Times New Roman" w:hAnsi="Arial" w:cs="Arial"/>
          <w:b/>
          <w:sz w:val="20"/>
          <w:szCs w:val="20"/>
        </w:rPr>
        <w:t>/2019</w:t>
      </w:r>
      <w:r w:rsidR="00051F99" w:rsidRPr="004E2621">
        <w:rPr>
          <w:rFonts w:ascii="Arial" w:eastAsia="Times New Roman" w:hAnsi="Arial" w:cs="Arial"/>
          <w:b/>
          <w:sz w:val="20"/>
          <w:szCs w:val="20"/>
        </w:rPr>
        <w:t>/IK</w:t>
      </w:r>
    </w:p>
    <w:p w:rsidR="009F2C11" w:rsidRDefault="009F2C11" w:rsidP="009F2C11">
      <w:pPr>
        <w:spacing w:before="60" w:after="60" w:line="320" w:lineRule="exact"/>
        <w:contextualSpacing/>
        <w:jc w:val="center"/>
        <w:rPr>
          <w:rFonts w:ascii="Arial" w:hAnsi="Arial" w:cs="Arial"/>
          <w:b/>
          <w:sz w:val="20"/>
          <w:szCs w:val="20"/>
        </w:rPr>
      </w:pPr>
      <w:r w:rsidRPr="000C65D8">
        <w:rPr>
          <w:rFonts w:ascii="Arial" w:eastAsia="Times New Roman" w:hAnsi="Arial" w:cs="Arial"/>
          <w:b/>
          <w:sz w:val="20"/>
          <w:szCs w:val="20"/>
          <w:lang w:eastAsia="pl-PL"/>
        </w:rPr>
        <w:t xml:space="preserve">na realizację robót budowlanych polegających na </w:t>
      </w:r>
      <w:r w:rsidRPr="000C65D8">
        <w:rPr>
          <w:rFonts w:ascii="Arial" w:hAnsi="Arial" w:cs="Arial"/>
          <w:b/>
          <w:bCs/>
          <w:sz w:val="20"/>
          <w:szCs w:val="20"/>
        </w:rPr>
        <w:t>,,</w:t>
      </w:r>
      <w:r w:rsidRPr="000C65D8">
        <w:rPr>
          <w:rFonts w:ascii="Arial" w:hAnsi="Arial" w:cs="Arial"/>
          <w:b/>
          <w:sz w:val="20"/>
          <w:szCs w:val="20"/>
        </w:rPr>
        <w:t xml:space="preserve">Zjazd publiczny z drogi powiatowej </w:t>
      </w:r>
      <w:r>
        <w:rPr>
          <w:rFonts w:ascii="Arial" w:hAnsi="Arial" w:cs="Arial"/>
          <w:b/>
          <w:sz w:val="20"/>
          <w:szCs w:val="20"/>
        </w:rPr>
        <w:br/>
      </w:r>
      <w:r w:rsidRPr="000C65D8">
        <w:rPr>
          <w:rFonts w:ascii="Arial" w:hAnsi="Arial" w:cs="Arial"/>
          <w:b/>
          <w:sz w:val="20"/>
          <w:szCs w:val="20"/>
        </w:rPr>
        <w:t>nr 1702Z i dojazd do budynku remizy w miejscowości Niedźwiedź, gmina Kobylanka”.</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p>
    <w:p w:rsidR="00051F99" w:rsidRPr="004E2621" w:rsidRDefault="00E62797" w:rsidP="00051F99">
      <w:pPr>
        <w:shd w:val="clear" w:color="auto" w:fill="FFFFFF"/>
        <w:spacing w:before="60" w:after="60" w:line="320" w:lineRule="exact"/>
        <w:rPr>
          <w:rFonts w:ascii="Arial" w:eastAsia="Times New Roman" w:hAnsi="Arial" w:cs="Arial"/>
          <w:sz w:val="20"/>
          <w:szCs w:val="20"/>
        </w:rPr>
      </w:pPr>
      <w:r>
        <w:rPr>
          <w:rFonts w:ascii="Arial" w:eastAsia="Times New Roman" w:hAnsi="Arial" w:cs="Arial"/>
          <w:sz w:val="20"/>
          <w:szCs w:val="20"/>
        </w:rPr>
        <w:t xml:space="preserve">Zawarta dnia …………. </w:t>
      </w:r>
      <w:r w:rsidR="00051F99" w:rsidRPr="00E6364A">
        <w:rPr>
          <w:rFonts w:ascii="Arial" w:eastAsia="Times New Roman" w:hAnsi="Arial" w:cs="Arial"/>
          <w:sz w:val="20"/>
          <w:szCs w:val="20"/>
        </w:rPr>
        <w:t>201</w:t>
      </w:r>
      <w:r w:rsidR="00C01FE6" w:rsidRPr="00E6364A">
        <w:rPr>
          <w:rFonts w:ascii="Arial" w:eastAsia="Times New Roman" w:hAnsi="Arial" w:cs="Arial"/>
          <w:sz w:val="20"/>
          <w:szCs w:val="20"/>
        </w:rPr>
        <w:t>9</w:t>
      </w:r>
      <w:r w:rsidR="00051F99" w:rsidRPr="00E6364A">
        <w:rPr>
          <w:rFonts w:ascii="Arial" w:eastAsia="Times New Roman" w:hAnsi="Arial" w:cs="Arial"/>
          <w:sz w:val="20"/>
          <w:szCs w:val="20"/>
        </w:rPr>
        <w:t xml:space="preserve"> r.</w:t>
      </w:r>
      <w:r w:rsidR="00051F99" w:rsidRPr="004E2621">
        <w:rPr>
          <w:rFonts w:ascii="Arial" w:eastAsia="Times New Roman" w:hAnsi="Arial" w:cs="Arial"/>
          <w:sz w:val="20"/>
          <w:szCs w:val="20"/>
        </w:rPr>
        <w:t xml:space="preserve"> w Kobylance pomiędzy:  </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Gminą Kobylanka zwaną „</w:t>
      </w:r>
      <w:r w:rsidRPr="00E04978">
        <w:rPr>
          <w:rFonts w:ascii="Arial" w:eastAsia="Times New Roman" w:hAnsi="Arial" w:cs="Arial"/>
          <w:b/>
          <w:sz w:val="20"/>
          <w:szCs w:val="20"/>
        </w:rPr>
        <w:t>Zamawiającym</w:t>
      </w:r>
      <w:r w:rsidR="004208BC">
        <w:rPr>
          <w:rFonts w:ascii="Arial" w:eastAsia="Times New Roman" w:hAnsi="Arial" w:cs="Arial"/>
          <w:b/>
          <w:sz w:val="20"/>
          <w:szCs w:val="20"/>
        </w:rPr>
        <w:t xml:space="preserve"> lub stroną</w:t>
      </w:r>
      <w:r w:rsidRPr="00E04978">
        <w:rPr>
          <w:rFonts w:ascii="Arial" w:eastAsia="Times New Roman" w:hAnsi="Arial" w:cs="Arial"/>
          <w:b/>
          <w:sz w:val="20"/>
          <w:szCs w:val="20"/>
        </w:rPr>
        <w:t>”</w:t>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 xml:space="preserve">ul. Szkolna 12; 73-108 Kobylanka, </w:t>
      </w:r>
      <w:r w:rsidRPr="00E04978">
        <w:rPr>
          <w:rFonts w:ascii="Arial" w:eastAsia="Times New Roman" w:hAnsi="Arial" w:cs="Arial"/>
          <w:sz w:val="20"/>
          <w:szCs w:val="20"/>
        </w:rPr>
        <w:tab/>
      </w:r>
    </w:p>
    <w:p w:rsidR="00051F99" w:rsidRPr="00E04978" w:rsidRDefault="00051F99" w:rsidP="00051F99">
      <w:pPr>
        <w:shd w:val="clear" w:color="auto" w:fill="FFFFFF"/>
        <w:spacing w:before="60" w:after="60" w:line="320" w:lineRule="exact"/>
        <w:rPr>
          <w:rFonts w:ascii="Arial" w:eastAsia="Times New Roman" w:hAnsi="Arial" w:cs="Arial"/>
          <w:sz w:val="20"/>
          <w:szCs w:val="20"/>
        </w:rPr>
      </w:pPr>
      <w:r w:rsidRPr="00E04978">
        <w:rPr>
          <w:rFonts w:ascii="Arial" w:eastAsia="Times New Roman" w:hAnsi="Arial" w:cs="Arial"/>
          <w:sz w:val="20"/>
          <w:szCs w:val="20"/>
        </w:rPr>
        <w:t>reprezentowaną przez</w:t>
      </w:r>
      <w:r w:rsidR="00D476A3">
        <w:rPr>
          <w:rFonts w:ascii="Arial" w:eastAsia="Times New Roman" w:hAnsi="Arial" w:cs="Arial"/>
          <w:sz w:val="20"/>
          <w:szCs w:val="20"/>
        </w:rPr>
        <w:t>:</w:t>
      </w:r>
      <w:r w:rsidRPr="00E04978">
        <w:rPr>
          <w:rFonts w:ascii="Arial" w:eastAsia="Times New Roman" w:hAnsi="Arial" w:cs="Arial"/>
          <w:sz w:val="20"/>
          <w:szCs w:val="20"/>
        </w:rPr>
        <w:t xml:space="preserve"> </w:t>
      </w:r>
    </w:p>
    <w:p w:rsidR="00051F99" w:rsidRPr="00E04978" w:rsidRDefault="00D476A3" w:rsidP="00D476A3">
      <w:pPr>
        <w:shd w:val="clear" w:color="auto" w:fill="FFFFFF"/>
        <w:spacing w:before="60" w:after="60" w:line="320" w:lineRule="exact"/>
        <w:rPr>
          <w:rFonts w:ascii="Arial" w:eastAsia="Times New Roman" w:hAnsi="Arial" w:cs="Arial"/>
          <w:sz w:val="20"/>
          <w:szCs w:val="20"/>
        </w:rPr>
      </w:pPr>
      <w:r>
        <w:rPr>
          <w:rFonts w:ascii="Arial" w:eastAsia="Times New Roman" w:hAnsi="Arial" w:cs="Arial"/>
          <w:sz w:val="20"/>
          <w:szCs w:val="20"/>
        </w:rPr>
        <w:t>Julitę Pilecką</w:t>
      </w:r>
      <w:r w:rsidR="00051F99" w:rsidRPr="00E04978">
        <w:rPr>
          <w:rFonts w:ascii="Arial" w:eastAsia="Times New Roman" w:hAnsi="Arial" w:cs="Arial"/>
          <w:sz w:val="20"/>
          <w:szCs w:val="20"/>
        </w:rPr>
        <w:t xml:space="preserve"> </w:t>
      </w:r>
      <w:r>
        <w:rPr>
          <w:rFonts w:ascii="Arial" w:eastAsia="Times New Roman" w:hAnsi="Arial" w:cs="Arial"/>
          <w:sz w:val="20"/>
          <w:szCs w:val="20"/>
        </w:rPr>
        <w:t>–</w:t>
      </w:r>
      <w:r w:rsidR="00051F99" w:rsidRPr="00E04978">
        <w:rPr>
          <w:rFonts w:ascii="Arial" w:eastAsia="Times New Roman" w:hAnsi="Arial" w:cs="Arial"/>
          <w:sz w:val="20"/>
          <w:szCs w:val="20"/>
        </w:rPr>
        <w:t xml:space="preserve"> Wójta</w:t>
      </w:r>
      <w:r>
        <w:rPr>
          <w:rFonts w:ascii="Arial" w:eastAsia="Times New Roman" w:hAnsi="Arial" w:cs="Arial"/>
          <w:sz w:val="20"/>
          <w:szCs w:val="20"/>
        </w:rPr>
        <w:t xml:space="preserve"> Gminy Kobylanka</w:t>
      </w:r>
      <w:r w:rsidR="00051F99" w:rsidRPr="00E04978">
        <w:rPr>
          <w:rFonts w:ascii="Arial" w:eastAsia="Times New Roman" w:hAnsi="Arial" w:cs="Arial"/>
          <w:sz w:val="20"/>
          <w:szCs w:val="20"/>
        </w:rPr>
        <w:t>,</w:t>
      </w:r>
    </w:p>
    <w:p w:rsidR="00051F99" w:rsidRPr="00E04978" w:rsidRDefault="00051F99" w:rsidP="00051F99">
      <w:pPr>
        <w:spacing w:before="60" w:after="60" w:line="320" w:lineRule="exact"/>
        <w:contextualSpacing/>
        <w:rPr>
          <w:rFonts w:ascii="Arial" w:eastAsia="Times New Roman" w:hAnsi="Arial" w:cs="Arial"/>
          <w:sz w:val="20"/>
          <w:szCs w:val="20"/>
          <w:lang w:eastAsia="pl-PL"/>
        </w:rPr>
      </w:pPr>
      <w:r w:rsidRPr="00E04978">
        <w:rPr>
          <w:rFonts w:ascii="Arial" w:eastAsia="Times New Roman" w:hAnsi="Arial" w:cs="Arial"/>
          <w:sz w:val="20"/>
          <w:szCs w:val="20"/>
          <w:lang w:eastAsia="pl-PL"/>
        </w:rPr>
        <w:t>a</w:t>
      </w:r>
    </w:p>
    <w:p w:rsidR="00051F99" w:rsidRPr="00D476A3" w:rsidRDefault="00663384" w:rsidP="00854EBD">
      <w:pPr>
        <w:spacing w:before="0" w:after="0" w:line="36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t>
      </w:r>
      <w:r w:rsidR="00D476A3" w:rsidRPr="00D476A3">
        <w:rPr>
          <w:rFonts w:ascii="Arial" w:eastAsia="Times New Roman" w:hAnsi="Arial" w:cs="Arial"/>
          <w:iCs/>
          <w:sz w:val="20"/>
          <w:szCs w:val="20"/>
          <w:lang w:eastAsia="pl-PL"/>
        </w:rPr>
        <w:t xml:space="preserve"> </w:t>
      </w:r>
      <w:r w:rsidR="00051F99" w:rsidRPr="00D476A3">
        <w:rPr>
          <w:rFonts w:ascii="Arial" w:eastAsia="Times New Roman" w:hAnsi="Arial" w:cs="Arial"/>
          <w:sz w:val="20"/>
          <w:szCs w:val="20"/>
          <w:lang w:eastAsia="pl-PL"/>
        </w:rPr>
        <w:t>zwanym dalej W</w:t>
      </w:r>
      <w:r w:rsidR="004208BC">
        <w:rPr>
          <w:rFonts w:ascii="Arial" w:eastAsia="Times New Roman" w:hAnsi="Arial" w:cs="Arial"/>
          <w:sz w:val="20"/>
          <w:szCs w:val="20"/>
          <w:lang w:eastAsia="pl-PL"/>
        </w:rPr>
        <w:t>ykonawcą lub stroną</w:t>
      </w:r>
      <w:r w:rsidR="00051F99" w:rsidRPr="00D476A3">
        <w:rPr>
          <w:rFonts w:ascii="Arial" w:eastAsia="Times New Roman" w:hAnsi="Arial" w:cs="Arial"/>
          <w:sz w:val="20"/>
          <w:szCs w:val="20"/>
          <w:lang w:eastAsia="pl-PL"/>
        </w:rPr>
        <w:t>, reprezentowanym przez:</w:t>
      </w:r>
    </w:p>
    <w:p w:rsidR="00051F99" w:rsidRPr="00E04978" w:rsidRDefault="00663384" w:rsidP="00E65B24">
      <w:pPr>
        <w:spacing w:before="0" w:after="0" w:line="36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w:t>
      </w:r>
    </w:p>
    <w:p w:rsidR="00051F99" w:rsidRPr="00E04978" w:rsidRDefault="00051F99" w:rsidP="00051F99">
      <w:pPr>
        <w:spacing w:before="60" w:after="60" w:line="320" w:lineRule="exact"/>
        <w:contextualSpacing/>
        <w:jc w:val="center"/>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1</w:t>
      </w:r>
    </w:p>
    <w:p w:rsidR="00051F99" w:rsidRPr="004208BC" w:rsidRDefault="00051F99" w:rsidP="00E65B24">
      <w:pPr>
        <w:spacing w:before="60" w:after="60" w:line="320" w:lineRule="exact"/>
        <w:contextualSpacing/>
        <w:rPr>
          <w:rFonts w:ascii="Arial" w:hAnsi="Arial" w:cs="Arial"/>
          <w:sz w:val="20"/>
          <w:szCs w:val="20"/>
        </w:rPr>
      </w:pPr>
      <w:r w:rsidRPr="00E65B24">
        <w:rPr>
          <w:rFonts w:ascii="Arial" w:eastAsia="Times New Roman" w:hAnsi="Arial" w:cs="Arial"/>
          <w:bCs/>
          <w:sz w:val="20"/>
          <w:szCs w:val="20"/>
          <w:lang w:eastAsia="pl-PL"/>
        </w:rPr>
        <w:t xml:space="preserve">Zamawiający powierza, a Wykonawca przyjmuje do wykonania roboty dotyczące </w:t>
      </w:r>
      <w:r w:rsidR="00E65B24" w:rsidRPr="00E65B24">
        <w:rPr>
          <w:rFonts w:ascii="Arial" w:eastAsia="Times New Roman" w:hAnsi="Arial" w:cs="Arial"/>
          <w:bCs/>
          <w:sz w:val="20"/>
          <w:szCs w:val="20"/>
          <w:lang w:eastAsia="pl-PL"/>
        </w:rPr>
        <w:t>zadania</w:t>
      </w:r>
      <w:r w:rsidR="00D476A3" w:rsidRPr="00E65B24">
        <w:rPr>
          <w:rFonts w:ascii="Arial" w:eastAsia="Times New Roman" w:hAnsi="Arial" w:cs="Arial"/>
          <w:bCs/>
          <w:sz w:val="20"/>
          <w:szCs w:val="20"/>
          <w:lang w:eastAsia="pl-PL"/>
        </w:rPr>
        <w:br/>
      </w:r>
      <w:r w:rsidRPr="00E65B24">
        <w:rPr>
          <w:rFonts w:ascii="Arial" w:eastAsia="Times New Roman" w:hAnsi="Arial" w:cs="Arial"/>
          <w:bCs/>
          <w:sz w:val="20"/>
          <w:szCs w:val="20"/>
          <w:lang w:eastAsia="pl-PL"/>
        </w:rPr>
        <w:t>pn.</w:t>
      </w:r>
      <w:r w:rsidR="00E65B24" w:rsidRPr="00E65B24">
        <w:rPr>
          <w:rFonts w:ascii="Arial" w:eastAsia="Times New Roman" w:hAnsi="Arial" w:cs="Arial"/>
          <w:bCs/>
          <w:sz w:val="20"/>
          <w:szCs w:val="20"/>
          <w:lang w:eastAsia="pl-PL"/>
        </w:rPr>
        <w:t xml:space="preserve"> </w:t>
      </w:r>
      <w:r w:rsidR="00037A74" w:rsidRPr="00037A74">
        <w:rPr>
          <w:rFonts w:ascii="Arial" w:eastAsia="Times New Roman" w:hAnsi="Arial" w:cs="Arial"/>
          <w:sz w:val="20"/>
          <w:szCs w:val="20"/>
          <w:lang w:eastAsia="pl-PL"/>
        </w:rPr>
        <w:t xml:space="preserve">na realizację robót budowlanych polegających na </w:t>
      </w:r>
      <w:r w:rsidR="00037A74" w:rsidRPr="00037A74">
        <w:rPr>
          <w:rFonts w:ascii="Arial" w:hAnsi="Arial" w:cs="Arial"/>
          <w:bCs/>
          <w:sz w:val="20"/>
          <w:szCs w:val="20"/>
        </w:rPr>
        <w:t>,,</w:t>
      </w:r>
      <w:r w:rsidR="00037A74" w:rsidRPr="00037A74">
        <w:rPr>
          <w:rFonts w:ascii="Arial" w:hAnsi="Arial" w:cs="Arial"/>
          <w:sz w:val="20"/>
          <w:szCs w:val="20"/>
        </w:rPr>
        <w:t xml:space="preserve">Zjazd publiczny z drogi powiatowej </w:t>
      </w:r>
      <w:r w:rsidR="00037A74" w:rsidRPr="00037A74">
        <w:rPr>
          <w:rFonts w:ascii="Arial" w:hAnsi="Arial" w:cs="Arial"/>
          <w:sz w:val="20"/>
          <w:szCs w:val="20"/>
        </w:rPr>
        <w:br/>
        <w:t>nr 1702Z i dojazd do budynku remizy w miejscowości Niedźwiedź, gmina Kobylanka”.</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2</w:t>
      </w:r>
    </w:p>
    <w:p w:rsidR="00051F99" w:rsidRPr="00E04978" w:rsidRDefault="00051F99" w:rsidP="00051F99">
      <w:pPr>
        <w:numPr>
          <w:ilvl w:val="3"/>
          <w:numId w:val="4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Przedmiot umowy wykonany zostanie z materiałó</w:t>
      </w:r>
      <w:r w:rsidR="00201F88">
        <w:rPr>
          <w:rFonts w:ascii="Arial" w:eastAsia="Calibri" w:hAnsi="Arial" w:cs="Arial"/>
          <w:bCs/>
          <w:sz w:val="20"/>
          <w:szCs w:val="20"/>
          <w:lang w:eastAsia="pl-PL"/>
        </w:rPr>
        <w:t xml:space="preserve">w i wyrobów dostarczonych przez </w:t>
      </w:r>
      <w:r w:rsidRPr="00E04978">
        <w:rPr>
          <w:rFonts w:ascii="Arial" w:eastAsia="Calibri" w:hAnsi="Arial" w:cs="Arial"/>
          <w:bCs/>
          <w:sz w:val="20"/>
          <w:szCs w:val="20"/>
          <w:lang w:eastAsia="pl-PL"/>
        </w:rPr>
        <w:t>Wykonawcę.</w:t>
      </w:r>
    </w:p>
    <w:p w:rsidR="00037A74" w:rsidRPr="004208BC" w:rsidRDefault="00051F99" w:rsidP="004208BC">
      <w:pPr>
        <w:numPr>
          <w:ilvl w:val="3"/>
          <w:numId w:val="4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Materiały i wyroby, o których mowa w ust. 1, powinny odpowiadać co do jakości wymaganiom określonym ustawą z dnia 16 kwietnia 2004 r. o wyrobach budowlanych (</w:t>
      </w:r>
      <w:r w:rsidR="00037A74" w:rsidRPr="00037A74">
        <w:rPr>
          <w:rStyle w:val="ng-binding"/>
          <w:rFonts w:ascii="Arial" w:hAnsi="Arial" w:cs="Arial"/>
          <w:sz w:val="20"/>
          <w:szCs w:val="20"/>
        </w:rPr>
        <w:t>Dz.U.2019.266 t.j.</w:t>
      </w:r>
      <w:r w:rsidR="00037A74">
        <w:rPr>
          <w:rStyle w:val="ng-binding"/>
          <w:rFonts w:ascii="Arial" w:hAnsi="Arial" w:cs="Arial"/>
          <w:sz w:val="20"/>
          <w:szCs w:val="20"/>
        </w:rPr>
        <w:t>)</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3</w:t>
      </w:r>
    </w:p>
    <w:p w:rsidR="000B2B69" w:rsidRDefault="00051F99" w:rsidP="00051F99">
      <w:pPr>
        <w:numPr>
          <w:ilvl w:val="1"/>
          <w:numId w:val="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 xml:space="preserve">Przekazanie terenu budowy nastąpi w </w:t>
      </w:r>
      <w:r w:rsidR="000B2B69">
        <w:rPr>
          <w:rFonts w:ascii="Arial" w:eastAsia="Calibri" w:hAnsi="Arial" w:cs="Arial"/>
          <w:bCs/>
          <w:sz w:val="20"/>
          <w:szCs w:val="20"/>
          <w:lang w:eastAsia="pl-PL"/>
        </w:rPr>
        <w:t xml:space="preserve">terminie do 14 dni od dnia zawarcia umowy. </w:t>
      </w:r>
    </w:p>
    <w:p w:rsidR="00150182" w:rsidRPr="00E04978" w:rsidRDefault="000B2B69" w:rsidP="00150182">
      <w:pPr>
        <w:numPr>
          <w:ilvl w:val="1"/>
          <w:numId w:val="1"/>
        </w:numPr>
        <w:spacing w:before="60" w:after="60" w:line="320" w:lineRule="exact"/>
        <w:ind w:left="567" w:hanging="567"/>
        <w:rPr>
          <w:rFonts w:ascii="Arial" w:eastAsia="Calibri" w:hAnsi="Arial" w:cs="Arial"/>
          <w:bCs/>
          <w:sz w:val="20"/>
          <w:szCs w:val="20"/>
          <w:lang w:eastAsia="pl-PL"/>
        </w:rPr>
      </w:pPr>
      <w:r>
        <w:rPr>
          <w:rFonts w:ascii="Arial" w:eastAsia="Calibri" w:hAnsi="Arial" w:cs="Arial"/>
          <w:bCs/>
          <w:sz w:val="20"/>
          <w:szCs w:val="20"/>
          <w:lang w:eastAsia="pl-PL"/>
        </w:rPr>
        <w:t xml:space="preserve">Wykonawca zrealizuje roboty w terminie </w:t>
      </w:r>
      <w:r w:rsidRPr="00150182">
        <w:rPr>
          <w:rFonts w:ascii="Arial" w:eastAsia="Calibri" w:hAnsi="Arial" w:cs="Arial"/>
          <w:b/>
          <w:bCs/>
          <w:sz w:val="20"/>
          <w:szCs w:val="20"/>
          <w:lang w:eastAsia="pl-PL"/>
        </w:rPr>
        <w:t xml:space="preserve">do dnia </w:t>
      </w:r>
      <w:r w:rsidR="00CC394B" w:rsidRPr="00CC394B">
        <w:rPr>
          <w:rFonts w:ascii="Arial" w:eastAsia="Calibri" w:hAnsi="Arial" w:cs="Arial"/>
          <w:b/>
          <w:bCs/>
          <w:sz w:val="20"/>
          <w:szCs w:val="20"/>
          <w:lang w:eastAsia="pl-PL"/>
        </w:rPr>
        <w:t>29 listopada</w:t>
      </w:r>
      <w:r w:rsidR="00150182" w:rsidRPr="00CC394B">
        <w:rPr>
          <w:rFonts w:ascii="Arial" w:eastAsia="Calibri" w:hAnsi="Arial" w:cs="Arial"/>
          <w:b/>
          <w:bCs/>
          <w:sz w:val="20"/>
          <w:szCs w:val="20"/>
          <w:lang w:eastAsia="pl-PL"/>
        </w:rPr>
        <w:t xml:space="preserve"> 2019 r.</w:t>
      </w:r>
      <w:r w:rsidR="00150182">
        <w:rPr>
          <w:rFonts w:ascii="Arial" w:eastAsia="Calibri" w:hAnsi="Arial" w:cs="Arial"/>
          <w:bCs/>
          <w:sz w:val="20"/>
          <w:szCs w:val="20"/>
          <w:lang w:eastAsia="pl-PL"/>
        </w:rPr>
        <w:t xml:space="preserve"> </w:t>
      </w:r>
    </w:p>
    <w:p w:rsidR="00051F99" w:rsidRPr="00854EBD" w:rsidRDefault="00051F99" w:rsidP="00051F99">
      <w:pPr>
        <w:numPr>
          <w:ilvl w:val="1"/>
          <w:numId w:val="1"/>
        </w:numPr>
        <w:tabs>
          <w:tab w:val="num" w:pos="567"/>
        </w:tabs>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W przypadku wystąpienia okoliczności niezależnych od Wykonawcy skutkujących niemożliwością dotrzymania terminu określonego w ust. 2, termin ten może ulec przedłużeniu nie więcej jednak niż o czas trwania tych okoliczności.</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4</w:t>
      </w:r>
    </w:p>
    <w:p w:rsidR="00051F99" w:rsidRPr="00C93690" w:rsidRDefault="00051F99" w:rsidP="00051F99">
      <w:pPr>
        <w:numPr>
          <w:ilvl w:val="4"/>
          <w:numId w:val="20"/>
        </w:numPr>
        <w:tabs>
          <w:tab w:val="num" w:pos="567"/>
        </w:tabs>
        <w:spacing w:before="60" w:after="60" w:line="320" w:lineRule="exact"/>
        <w:ind w:left="567" w:hanging="567"/>
        <w:rPr>
          <w:rFonts w:ascii="Arial" w:eastAsia="Calibri" w:hAnsi="Arial" w:cs="Arial"/>
          <w:bCs/>
          <w:sz w:val="20"/>
          <w:szCs w:val="20"/>
          <w:lang w:eastAsia="pl-PL"/>
        </w:rPr>
      </w:pPr>
      <w:r w:rsidRPr="00C93690">
        <w:rPr>
          <w:rFonts w:ascii="Arial" w:eastAsia="Calibri" w:hAnsi="Arial" w:cs="Arial"/>
          <w:bCs/>
          <w:sz w:val="20"/>
          <w:szCs w:val="20"/>
          <w:lang w:eastAsia="pl-PL"/>
        </w:rPr>
        <w:t xml:space="preserve">Wynagrodzenie za wykonanie przedmiotu umowy określonego w § 1 strony ustalają zgodnie </w:t>
      </w:r>
      <w:r w:rsidR="00C93690" w:rsidRPr="00C93690">
        <w:rPr>
          <w:rFonts w:ascii="Arial" w:eastAsia="Calibri" w:hAnsi="Arial" w:cs="Arial"/>
          <w:bCs/>
          <w:sz w:val="20"/>
          <w:szCs w:val="20"/>
          <w:lang w:eastAsia="pl-PL"/>
        </w:rPr>
        <w:br/>
      </w:r>
      <w:r w:rsidRPr="00C93690">
        <w:rPr>
          <w:rFonts w:ascii="Arial" w:eastAsia="Calibri" w:hAnsi="Arial" w:cs="Arial"/>
          <w:bCs/>
          <w:sz w:val="20"/>
          <w:szCs w:val="20"/>
          <w:lang w:eastAsia="pl-PL"/>
        </w:rPr>
        <w:t>z ofert</w:t>
      </w:r>
      <w:r w:rsidR="00C93690" w:rsidRPr="00C93690">
        <w:rPr>
          <w:rFonts w:ascii="Arial" w:eastAsia="Calibri" w:hAnsi="Arial" w:cs="Arial"/>
          <w:bCs/>
          <w:sz w:val="20"/>
          <w:szCs w:val="20"/>
          <w:lang w:eastAsia="pl-PL"/>
        </w:rPr>
        <w:t xml:space="preserve">ą Wykonawcy na ryczałtową kwotę </w:t>
      </w:r>
      <w:r w:rsidRPr="00C93690">
        <w:rPr>
          <w:rFonts w:ascii="Arial" w:eastAsia="Calibri" w:hAnsi="Arial" w:cs="Arial"/>
          <w:bCs/>
          <w:sz w:val="20"/>
          <w:szCs w:val="20"/>
          <w:lang w:eastAsia="pl-PL"/>
        </w:rPr>
        <w:t xml:space="preserve">brutto: </w:t>
      </w:r>
      <w:r w:rsidR="004208BC">
        <w:rPr>
          <w:rFonts w:ascii="Arial" w:eastAsia="Calibri" w:hAnsi="Arial" w:cs="Arial"/>
          <w:bCs/>
          <w:sz w:val="20"/>
          <w:szCs w:val="20"/>
          <w:lang w:eastAsia="pl-PL"/>
        </w:rPr>
        <w:t>……………</w:t>
      </w:r>
      <w:r w:rsidR="00854EBD" w:rsidRPr="00C93690">
        <w:rPr>
          <w:rFonts w:ascii="Arial" w:eastAsia="Calibri" w:hAnsi="Arial" w:cs="Arial"/>
          <w:bCs/>
          <w:sz w:val="20"/>
          <w:szCs w:val="20"/>
          <w:lang w:eastAsia="pl-PL"/>
        </w:rPr>
        <w:t xml:space="preserve"> </w:t>
      </w:r>
      <w:r w:rsidRPr="00C93690">
        <w:rPr>
          <w:rFonts w:ascii="Arial" w:eastAsia="Calibri" w:hAnsi="Arial" w:cs="Arial"/>
          <w:bCs/>
          <w:sz w:val="20"/>
          <w:szCs w:val="20"/>
          <w:lang w:eastAsia="pl-PL"/>
        </w:rPr>
        <w:t>zł (słownie złotych:</w:t>
      </w:r>
      <w:r w:rsidR="00C93690" w:rsidRPr="00C93690">
        <w:rPr>
          <w:rFonts w:ascii="Arial" w:eastAsia="Calibri" w:hAnsi="Arial" w:cs="Arial"/>
          <w:bCs/>
          <w:sz w:val="20"/>
          <w:szCs w:val="20"/>
          <w:lang w:eastAsia="pl-PL"/>
        </w:rPr>
        <w:t xml:space="preserve"> </w:t>
      </w:r>
      <w:r w:rsidR="004208BC">
        <w:rPr>
          <w:rFonts w:ascii="Arial" w:hAnsi="Arial" w:cs="Arial"/>
          <w:sz w:val="20"/>
          <w:szCs w:val="20"/>
        </w:rPr>
        <w:t>…………………………………………………….</w:t>
      </w:r>
      <w:r w:rsidRPr="00C93690">
        <w:rPr>
          <w:rFonts w:ascii="Arial" w:eastAsia="Calibri" w:hAnsi="Arial" w:cs="Arial"/>
          <w:bCs/>
          <w:sz w:val="20"/>
          <w:szCs w:val="20"/>
          <w:lang w:eastAsia="pl-PL"/>
        </w:rPr>
        <w:t>) zgodnie z formularzem ofertowym</w:t>
      </w:r>
      <w:r w:rsidR="00150182" w:rsidRPr="00C93690">
        <w:rPr>
          <w:rFonts w:ascii="Arial" w:eastAsia="Calibri" w:hAnsi="Arial" w:cs="Arial"/>
          <w:bCs/>
          <w:sz w:val="20"/>
          <w:szCs w:val="20"/>
          <w:lang w:eastAsia="pl-PL"/>
        </w:rPr>
        <w:t xml:space="preserve">. </w:t>
      </w:r>
    </w:p>
    <w:p w:rsidR="00051F99" w:rsidRPr="00E04978" w:rsidRDefault="00051F99" w:rsidP="00051F99">
      <w:pPr>
        <w:numPr>
          <w:ilvl w:val="0"/>
          <w:numId w:val="21"/>
        </w:numPr>
        <w:tabs>
          <w:tab w:val="num" w:pos="567"/>
        </w:tabs>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 xml:space="preserve">Zmiany wynagrodzenia będą wprowadzane przez Strony w formie aneksu do umowy. </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5</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Wynagrodzenie Wykonawcy, o którym mowa w § 4, rozliczone będzie na podstawie faktury końcowej wraz z protokołem odbioru robót</w:t>
      </w:r>
      <w:r w:rsidR="006070A4">
        <w:rPr>
          <w:rFonts w:ascii="Arial" w:eastAsia="Calibri" w:hAnsi="Arial" w:cs="Arial"/>
          <w:bCs/>
          <w:sz w:val="20"/>
          <w:szCs w:val="20"/>
          <w:lang w:eastAsia="pl-PL"/>
        </w:rPr>
        <w:t>.</w:t>
      </w:r>
      <w:r w:rsidRPr="00E04978">
        <w:rPr>
          <w:rFonts w:ascii="Arial" w:eastAsia="Calibri" w:hAnsi="Arial" w:cs="Arial"/>
          <w:bCs/>
          <w:sz w:val="20"/>
          <w:szCs w:val="20"/>
          <w:lang w:eastAsia="pl-PL"/>
        </w:rPr>
        <w:t xml:space="preserve"> </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lastRenderedPageBreak/>
        <w:t>Należności z tytułu faktur</w:t>
      </w:r>
      <w:r w:rsidR="00AD7551">
        <w:rPr>
          <w:rFonts w:ascii="Arial" w:eastAsia="Calibri" w:hAnsi="Arial" w:cs="Arial"/>
          <w:bCs/>
          <w:sz w:val="20"/>
          <w:szCs w:val="20"/>
          <w:lang w:eastAsia="pl-PL"/>
        </w:rPr>
        <w:t>y</w:t>
      </w:r>
      <w:r w:rsidRPr="00E04978">
        <w:rPr>
          <w:rFonts w:ascii="Arial" w:eastAsia="Calibri" w:hAnsi="Arial" w:cs="Arial"/>
          <w:bCs/>
          <w:sz w:val="20"/>
          <w:szCs w:val="20"/>
          <w:lang w:eastAsia="pl-PL"/>
        </w:rPr>
        <w:t xml:space="preserve"> będą płatne przez Zamawiającego przelewem na konto Wykonawcy wskazane na fakturze.</w:t>
      </w:r>
    </w:p>
    <w:p w:rsidR="00051F99" w:rsidRPr="00E04978" w:rsidRDefault="00051F99" w:rsidP="00051F99">
      <w:pPr>
        <w:numPr>
          <w:ilvl w:val="4"/>
          <w:numId w:val="21"/>
        </w:num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Zamawiający ma obowiązek zapłaty prawidłowo wystawionej</w:t>
      </w:r>
      <w:r w:rsidR="00516C78">
        <w:rPr>
          <w:rFonts w:ascii="Arial" w:eastAsia="Calibri" w:hAnsi="Arial" w:cs="Arial"/>
          <w:bCs/>
          <w:sz w:val="20"/>
          <w:szCs w:val="20"/>
          <w:lang w:eastAsia="pl-PL"/>
        </w:rPr>
        <w:t xml:space="preserve"> faktury w terminie do 14</w:t>
      </w:r>
      <w:r w:rsidRPr="00E04978">
        <w:rPr>
          <w:rFonts w:ascii="Arial" w:eastAsia="Calibri" w:hAnsi="Arial" w:cs="Arial"/>
          <w:bCs/>
          <w:sz w:val="20"/>
          <w:szCs w:val="20"/>
          <w:lang w:eastAsia="pl-PL"/>
        </w:rPr>
        <w:t xml:space="preserve"> dni licząc od daty jej otrzymania. Datą zapłaty jest dzień obciążenia rachunku Zamawiającego.</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6</w:t>
      </w:r>
    </w:p>
    <w:p w:rsidR="00051F99" w:rsidRPr="00E04978" w:rsidRDefault="00051F99" w:rsidP="00051F99">
      <w:p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1.</w:t>
      </w:r>
      <w:r w:rsidRPr="00E04978">
        <w:rPr>
          <w:rFonts w:ascii="Arial" w:eastAsia="Calibri" w:hAnsi="Arial" w:cs="Arial"/>
          <w:bCs/>
          <w:sz w:val="20"/>
          <w:szCs w:val="20"/>
          <w:lang w:eastAsia="pl-PL"/>
        </w:rPr>
        <w:tab/>
        <w:t>Do obowiązków Zamawiającego należy:</w:t>
      </w:r>
    </w:p>
    <w:p w:rsidR="00051F99" w:rsidRPr="00E04978" w:rsidRDefault="00051F99" w:rsidP="00C93690">
      <w:pPr>
        <w:tabs>
          <w:tab w:val="left" w:pos="993"/>
        </w:tabs>
        <w:spacing w:before="60" w:after="60" w:line="320" w:lineRule="exact"/>
        <w:ind w:left="567"/>
        <w:rPr>
          <w:rFonts w:ascii="Arial" w:eastAsia="Calibri" w:hAnsi="Arial" w:cs="Arial"/>
          <w:bCs/>
          <w:sz w:val="20"/>
          <w:szCs w:val="20"/>
          <w:lang w:eastAsia="pl-PL"/>
        </w:rPr>
      </w:pPr>
      <w:r w:rsidRPr="00E04978">
        <w:rPr>
          <w:rFonts w:ascii="Arial" w:eastAsia="Calibri" w:hAnsi="Arial" w:cs="Arial"/>
          <w:bCs/>
          <w:sz w:val="20"/>
          <w:szCs w:val="20"/>
          <w:lang w:eastAsia="pl-PL"/>
        </w:rPr>
        <w:t>1)</w:t>
      </w:r>
      <w:r w:rsidRPr="00E04978">
        <w:rPr>
          <w:rFonts w:ascii="Arial" w:eastAsia="Calibri" w:hAnsi="Arial" w:cs="Arial"/>
          <w:bCs/>
          <w:sz w:val="20"/>
          <w:szCs w:val="20"/>
          <w:lang w:eastAsia="pl-PL"/>
        </w:rPr>
        <w:tab/>
        <w:t xml:space="preserve">przekazanie terenu budowy, </w:t>
      </w:r>
    </w:p>
    <w:p w:rsidR="00051F99" w:rsidRPr="00E04978" w:rsidRDefault="00C93690" w:rsidP="00051F99">
      <w:pPr>
        <w:tabs>
          <w:tab w:val="left" w:pos="993"/>
        </w:tabs>
        <w:spacing w:before="60" w:after="60" w:line="320" w:lineRule="exact"/>
        <w:ind w:left="567"/>
        <w:rPr>
          <w:rFonts w:ascii="Arial" w:eastAsia="Calibri" w:hAnsi="Arial" w:cs="Arial"/>
          <w:bCs/>
          <w:sz w:val="20"/>
          <w:szCs w:val="20"/>
          <w:lang w:eastAsia="pl-PL"/>
        </w:rPr>
      </w:pPr>
      <w:r>
        <w:rPr>
          <w:rFonts w:ascii="Arial" w:eastAsia="Calibri" w:hAnsi="Arial" w:cs="Arial"/>
          <w:bCs/>
          <w:sz w:val="20"/>
          <w:szCs w:val="20"/>
          <w:lang w:eastAsia="pl-PL"/>
        </w:rPr>
        <w:t>2</w:t>
      </w:r>
      <w:r w:rsidR="00051F99" w:rsidRPr="00E04978">
        <w:rPr>
          <w:rFonts w:ascii="Arial" w:eastAsia="Calibri" w:hAnsi="Arial" w:cs="Arial"/>
          <w:bCs/>
          <w:sz w:val="20"/>
          <w:szCs w:val="20"/>
          <w:lang w:eastAsia="pl-PL"/>
        </w:rPr>
        <w:t>)</w:t>
      </w:r>
      <w:r w:rsidR="00051F99" w:rsidRPr="00E04978">
        <w:rPr>
          <w:rFonts w:ascii="Arial" w:eastAsia="Calibri" w:hAnsi="Arial" w:cs="Arial"/>
          <w:bCs/>
          <w:sz w:val="20"/>
          <w:szCs w:val="20"/>
          <w:lang w:eastAsia="pl-PL"/>
        </w:rPr>
        <w:tab/>
        <w:t>odbioru prawidłowo zrealizowanego przedmiotu umowy</w:t>
      </w:r>
    </w:p>
    <w:p w:rsidR="00051F99" w:rsidRPr="00E04978" w:rsidRDefault="00051F99" w:rsidP="00051F99">
      <w:pPr>
        <w:spacing w:before="60" w:after="60" w:line="320" w:lineRule="exact"/>
        <w:ind w:left="567" w:hanging="567"/>
        <w:rPr>
          <w:rFonts w:ascii="Arial" w:eastAsia="Calibri" w:hAnsi="Arial" w:cs="Arial"/>
          <w:bCs/>
          <w:sz w:val="20"/>
          <w:szCs w:val="20"/>
          <w:lang w:eastAsia="pl-PL"/>
        </w:rPr>
      </w:pPr>
      <w:r w:rsidRPr="00E04978">
        <w:rPr>
          <w:rFonts w:ascii="Arial" w:eastAsia="Calibri" w:hAnsi="Arial" w:cs="Arial"/>
          <w:bCs/>
          <w:sz w:val="20"/>
          <w:szCs w:val="20"/>
          <w:lang w:eastAsia="pl-PL"/>
        </w:rPr>
        <w:t>2.</w:t>
      </w:r>
      <w:r w:rsidRPr="00E04978">
        <w:rPr>
          <w:rFonts w:ascii="Arial" w:eastAsia="Calibri" w:hAnsi="Arial" w:cs="Arial"/>
          <w:bCs/>
          <w:sz w:val="20"/>
          <w:szCs w:val="20"/>
          <w:lang w:eastAsia="pl-PL"/>
        </w:rPr>
        <w:tab/>
        <w:t>Do obowiązków Wykonawcy należy w szczególności:</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bCs/>
          <w:sz w:val="20"/>
          <w:szCs w:val="20"/>
          <w:lang w:eastAsia="pl-PL"/>
        </w:rPr>
        <w:t>przedłożenie Zamawiającemu kosztorysu ofertowego dotyczącego całości realizowanych robót budowlanych</w:t>
      </w:r>
      <w:r w:rsidR="00C93690">
        <w:rPr>
          <w:rFonts w:ascii="Arial" w:eastAsia="Calibri" w:hAnsi="Arial" w:cs="Arial"/>
          <w:bCs/>
          <w:sz w:val="20"/>
          <w:szCs w:val="20"/>
          <w:lang w:eastAsia="pl-PL"/>
        </w:rPr>
        <w:t>.</w:t>
      </w:r>
      <w:r w:rsidRPr="00E04978">
        <w:rPr>
          <w:rFonts w:ascii="Arial" w:eastAsia="Calibri" w:hAnsi="Arial" w:cs="Arial"/>
          <w:bCs/>
          <w:sz w:val="20"/>
          <w:szCs w:val="20"/>
          <w:lang w:eastAsia="pl-PL"/>
        </w:rPr>
        <w:t xml:space="preserve"> </w:t>
      </w:r>
    </w:p>
    <w:p w:rsidR="00051F99" w:rsidRPr="00E04978" w:rsidRDefault="00051F99" w:rsidP="00051F99">
      <w:pPr>
        <w:numPr>
          <w:ilvl w:val="3"/>
          <w:numId w:val="34"/>
        </w:numPr>
        <w:ind w:left="993" w:hanging="426"/>
        <w:contextualSpacing/>
        <w:rPr>
          <w:rFonts w:ascii="Arial" w:eastAsia="Calibri" w:hAnsi="Arial" w:cs="Arial"/>
          <w:bCs/>
          <w:sz w:val="20"/>
          <w:szCs w:val="20"/>
          <w:lang w:eastAsia="pl-PL"/>
        </w:rPr>
      </w:pPr>
      <w:r w:rsidRPr="00E04978">
        <w:rPr>
          <w:rFonts w:ascii="Arial" w:eastAsia="Calibri" w:hAnsi="Arial" w:cs="Arial"/>
          <w:bCs/>
          <w:sz w:val="20"/>
          <w:szCs w:val="20"/>
          <w:lang w:eastAsia="pl-PL"/>
        </w:rPr>
        <w:t>wykonanie czynności wymienionych w art. 22 ustawy z dnia 7 lipca 1994. Prawo Budowlane (</w:t>
      </w:r>
      <w:r w:rsidR="00E30BAC">
        <w:rPr>
          <w:rFonts w:ascii="Arial" w:eastAsia="Calibri" w:hAnsi="Arial" w:cs="Arial"/>
          <w:bCs/>
          <w:sz w:val="20"/>
          <w:szCs w:val="20"/>
          <w:lang w:eastAsia="pl-PL"/>
        </w:rPr>
        <w:t>Dz.U. z  2019</w:t>
      </w:r>
      <w:r w:rsidRPr="00E04978">
        <w:rPr>
          <w:rFonts w:ascii="Arial" w:eastAsia="Calibri" w:hAnsi="Arial" w:cs="Arial"/>
          <w:bCs/>
          <w:sz w:val="20"/>
          <w:szCs w:val="20"/>
          <w:lang w:eastAsia="pl-PL"/>
        </w:rPr>
        <w:t xml:space="preserve"> r. poz. 1</w:t>
      </w:r>
      <w:r w:rsidR="00E30BAC">
        <w:rPr>
          <w:rFonts w:ascii="Arial" w:eastAsia="Calibri" w:hAnsi="Arial" w:cs="Arial"/>
          <w:bCs/>
          <w:sz w:val="20"/>
          <w:szCs w:val="20"/>
          <w:lang w:eastAsia="pl-PL"/>
        </w:rPr>
        <w:t>186</w:t>
      </w:r>
      <w:r w:rsidRPr="00E04978">
        <w:rPr>
          <w:rFonts w:ascii="Arial" w:eastAsia="Calibri" w:hAnsi="Arial" w:cs="Arial"/>
          <w:bCs/>
          <w:sz w:val="20"/>
          <w:szCs w:val="20"/>
          <w:lang w:eastAsia="pl-PL"/>
        </w:rPr>
        <w:t xml:space="preserve"> t.j.)</w:t>
      </w:r>
      <w:r w:rsidR="00E30BAC">
        <w:rPr>
          <w:rFonts w:ascii="Arial" w:eastAsia="Calibri" w:hAnsi="Arial" w:cs="Arial"/>
          <w:bCs/>
          <w:sz w:val="20"/>
          <w:szCs w:val="20"/>
          <w:lang w:eastAsia="pl-PL"/>
        </w:rPr>
        <w:t xml:space="preserve"> </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 xml:space="preserve">skompletowanie i przedstawienie Zamawiającemu dokumentów pozwalających na ocenę prawidłowego wykonania przedmiotu odbioru części robót i przedmiotu odbioru końcowego robót. </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utrzymanie ładu i porządku na terenie budowy, a po zakończeniu robót usunięcie poza teren budowy wszelkich urządzeń tymczasowego zaplecza, oraz pozostawienie całego terenu budowy i robót czystego i nadającego się do użytkowania,</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informowanie Zamawiającego o problemach lub okolicznościach mogących wpłynąć na jakość robót lub termin zakończenia robót,</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niezwłoczne informowanie Zamawiającego o zaistniałych na terenie budowy kontrolach i wypadkach,</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odpowiedzialność za ewentualne szkody wobec Zamawiającego oraz osób trzecich wynikłe na skutek prowadzenia robót lub innych działań Wykonawcy,</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ponoszenie odpowiedzialności oraz strzeżenie przed uszkodzeniem i kradzieżą materiałów przeznaczonych do wykonania robót od chwili rozpoczęcia robót do zakończenia realizacji przedmiotu umowy,</w:t>
      </w:r>
    </w:p>
    <w:p w:rsidR="00051F99" w:rsidRPr="00E04978" w:rsidRDefault="00051F99" w:rsidP="00051F99">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sidRPr="00E04978">
        <w:rPr>
          <w:rFonts w:ascii="Arial" w:eastAsia="Calibri" w:hAnsi="Arial" w:cs="Arial"/>
          <w:bCs/>
          <w:sz w:val="20"/>
          <w:szCs w:val="20"/>
          <w:lang w:eastAsia="pl-PL"/>
        </w:rPr>
        <w:t xml:space="preserve">naprawienie na własny koszt strat lub uszkodzeń w robotach i materiałach powstałych </w:t>
      </w:r>
      <w:r w:rsidR="004F0670">
        <w:rPr>
          <w:rFonts w:ascii="Arial" w:eastAsia="Calibri" w:hAnsi="Arial" w:cs="Arial"/>
          <w:bCs/>
          <w:sz w:val="20"/>
          <w:szCs w:val="20"/>
          <w:lang w:eastAsia="pl-PL"/>
        </w:rPr>
        <w:br/>
      </w:r>
      <w:r w:rsidRPr="00E04978">
        <w:rPr>
          <w:rFonts w:ascii="Arial" w:eastAsia="Calibri" w:hAnsi="Arial" w:cs="Arial"/>
          <w:bCs/>
          <w:sz w:val="20"/>
          <w:szCs w:val="20"/>
          <w:lang w:eastAsia="pl-PL"/>
        </w:rPr>
        <w:t>w okresie, w którym Wykonawca był za nie odpowiedzialny, niezależnie od przyczyn ich powstania,</w:t>
      </w:r>
    </w:p>
    <w:p w:rsidR="00051F99" w:rsidRPr="00CC2F20" w:rsidRDefault="00CC2F20" w:rsidP="00772453">
      <w:pPr>
        <w:numPr>
          <w:ilvl w:val="3"/>
          <w:numId w:val="34"/>
        </w:numPr>
        <w:tabs>
          <w:tab w:val="num" w:pos="993"/>
        </w:tabs>
        <w:spacing w:before="60" w:after="60" w:line="320" w:lineRule="exact"/>
        <w:ind w:left="993" w:hanging="426"/>
        <w:rPr>
          <w:rFonts w:ascii="Arial" w:eastAsia="Calibri" w:hAnsi="Arial" w:cs="Arial"/>
          <w:bCs/>
          <w:sz w:val="20"/>
          <w:szCs w:val="20"/>
          <w:lang w:eastAsia="pl-PL"/>
        </w:rPr>
      </w:pPr>
      <w:r>
        <w:rPr>
          <w:rFonts w:ascii="Arial" w:eastAsia="Calibri" w:hAnsi="Arial" w:cs="Arial"/>
          <w:bCs/>
          <w:sz w:val="20"/>
          <w:szCs w:val="20"/>
          <w:lang w:eastAsia="pl-PL"/>
        </w:rPr>
        <w:t>n</w:t>
      </w:r>
      <w:r w:rsidR="00F30FED">
        <w:rPr>
          <w:rFonts w:ascii="Arial" w:eastAsia="Calibri" w:hAnsi="Arial" w:cs="Arial"/>
          <w:bCs/>
          <w:sz w:val="20"/>
          <w:szCs w:val="20"/>
          <w:lang w:eastAsia="pl-PL"/>
        </w:rPr>
        <w:t xml:space="preserve">a wezwanie Zamawiającego </w:t>
      </w:r>
      <w:r w:rsidR="00051F99" w:rsidRPr="00E04978">
        <w:rPr>
          <w:rFonts w:ascii="Arial" w:eastAsia="Calibri" w:hAnsi="Arial" w:cs="Arial"/>
          <w:bCs/>
          <w:sz w:val="20"/>
          <w:szCs w:val="20"/>
          <w:lang w:eastAsia="pl-PL"/>
        </w:rPr>
        <w:t xml:space="preserve">organizowania na budowie narad koordynacyjnych </w:t>
      </w:r>
      <w:r w:rsidR="004F0670">
        <w:rPr>
          <w:rFonts w:ascii="Arial" w:eastAsia="Calibri" w:hAnsi="Arial" w:cs="Arial"/>
          <w:bCs/>
          <w:sz w:val="20"/>
          <w:szCs w:val="20"/>
          <w:lang w:eastAsia="pl-PL"/>
        </w:rPr>
        <w:br/>
      </w:r>
      <w:r w:rsidR="00051F99" w:rsidRPr="00E04978">
        <w:rPr>
          <w:rFonts w:ascii="Arial" w:eastAsia="Calibri" w:hAnsi="Arial" w:cs="Arial"/>
          <w:bCs/>
          <w:sz w:val="20"/>
          <w:szCs w:val="20"/>
          <w:lang w:eastAsia="pl-PL"/>
        </w:rPr>
        <w:t>z przedstawi</w:t>
      </w:r>
      <w:r w:rsidR="00772453">
        <w:rPr>
          <w:rFonts w:ascii="Arial" w:eastAsia="Calibri" w:hAnsi="Arial" w:cs="Arial"/>
          <w:bCs/>
          <w:sz w:val="20"/>
          <w:szCs w:val="20"/>
          <w:lang w:eastAsia="pl-PL"/>
        </w:rPr>
        <w:t>cielami Zamawiającego. Z narad W</w:t>
      </w:r>
      <w:r w:rsidR="00051F99" w:rsidRPr="00E04978">
        <w:rPr>
          <w:rFonts w:ascii="Arial" w:eastAsia="Calibri" w:hAnsi="Arial" w:cs="Arial"/>
          <w:bCs/>
          <w:sz w:val="20"/>
          <w:szCs w:val="20"/>
          <w:lang w:eastAsia="pl-PL"/>
        </w:rPr>
        <w:t>ykonawca zobowiązany jest sporządzać protokoły zatwierdzane następnie przez przedstawicieli stron umowy.</w:t>
      </w:r>
      <w:r w:rsidR="008B1662">
        <w:rPr>
          <w:rFonts w:ascii="Arial" w:eastAsia="Calibri" w:hAnsi="Arial" w:cs="Arial"/>
          <w:bCs/>
          <w:sz w:val="20"/>
          <w:szCs w:val="20"/>
          <w:lang w:eastAsia="pl-PL"/>
        </w:rPr>
        <w:t xml:space="preserve"> </w:t>
      </w:r>
      <w:r w:rsidR="00920B3D" w:rsidRPr="00772453">
        <w:rPr>
          <w:rFonts w:ascii="Arial" w:eastAsia="Calibri" w:hAnsi="Arial" w:cs="Arial"/>
          <w:sz w:val="20"/>
          <w:szCs w:val="20"/>
          <w:lang w:eastAsia="pl-PL"/>
        </w:rPr>
        <w:t xml:space="preserve"> </w:t>
      </w:r>
    </w:p>
    <w:p w:rsidR="00CC2F20" w:rsidRPr="00CC2F20" w:rsidRDefault="00CC2F20" w:rsidP="00CC2F20">
      <w:pPr>
        <w:ind w:firstLine="567"/>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11) </w:t>
      </w:r>
      <w:r w:rsidRPr="00CC2F20">
        <w:rPr>
          <w:rFonts w:ascii="Arial" w:eastAsia="Calibri" w:hAnsi="Arial" w:cs="Arial"/>
          <w:color w:val="000000" w:themeColor="text1"/>
          <w:sz w:val="20"/>
          <w:szCs w:val="20"/>
          <w:lang w:eastAsia="pl-PL"/>
        </w:rPr>
        <w:t>stała ob</w:t>
      </w:r>
      <w:r w:rsidR="008F7E31">
        <w:rPr>
          <w:rFonts w:ascii="Arial" w:eastAsia="Calibri" w:hAnsi="Arial" w:cs="Arial"/>
          <w:color w:val="000000" w:themeColor="text1"/>
          <w:sz w:val="20"/>
          <w:szCs w:val="20"/>
          <w:lang w:eastAsia="pl-PL"/>
        </w:rPr>
        <w:t>sługa geodezyjna p</w:t>
      </w:r>
      <w:r w:rsidRPr="00CC2F20">
        <w:rPr>
          <w:rFonts w:ascii="Arial" w:eastAsia="Calibri" w:hAnsi="Arial" w:cs="Arial"/>
          <w:color w:val="000000" w:themeColor="text1"/>
          <w:sz w:val="20"/>
          <w:szCs w:val="20"/>
          <w:lang w:eastAsia="pl-PL"/>
        </w:rPr>
        <w:t>rzedmiotu umowy w czasie budowy oraz sporządzenie</w:t>
      </w:r>
      <w:r>
        <w:rPr>
          <w:rFonts w:ascii="Arial" w:eastAsia="Calibri" w:hAnsi="Arial" w:cs="Arial"/>
          <w:color w:val="000000" w:themeColor="text1"/>
          <w:sz w:val="20"/>
          <w:szCs w:val="20"/>
          <w:lang w:eastAsia="pl-PL"/>
        </w:rPr>
        <w:br/>
        <w:t xml:space="preserve">                  </w:t>
      </w:r>
      <w:r w:rsidRPr="00CC2F20">
        <w:rPr>
          <w:rFonts w:ascii="Arial" w:eastAsia="Calibri" w:hAnsi="Arial" w:cs="Arial"/>
          <w:color w:val="000000" w:themeColor="text1"/>
          <w:sz w:val="20"/>
          <w:szCs w:val="20"/>
          <w:lang w:eastAsia="pl-PL"/>
        </w:rPr>
        <w:t xml:space="preserve">inwentaryzacji geodezyjnej powykonawczej dla wykonanych robót); </w:t>
      </w:r>
    </w:p>
    <w:p w:rsidR="00CC2F20" w:rsidRPr="00772453" w:rsidRDefault="00CC2F20" w:rsidP="00CC2F20">
      <w:pPr>
        <w:tabs>
          <w:tab w:val="num" w:pos="1288"/>
        </w:tabs>
        <w:spacing w:before="60" w:after="60" w:line="320" w:lineRule="exact"/>
        <w:ind w:left="2340"/>
        <w:rPr>
          <w:rFonts w:ascii="Arial" w:eastAsia="Calibri" w:hAnsi="Arial" w:cs="Arial"/>
          <w:bCs/>
          <w:sz w:val="20"/>
          <w:szCs w:val="20"/>
          <w:lang w:eastAsia="pl-PL"/>
        </w:rPr>
      </w:pP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7</w:t>
      </w:r>
    </w:p>
    <w:p w:rsidR="00EE7646" w:rsidRDefault="00051F99" w:rsidP="00772453">
      <w:pPr>
        <w:tabs>
          <w:tab w:val="num" w:pos="4335"/>
        </w:tabs>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Wykonawca zobowiązany jest zapewnić wykonanie i kierowanie robotami objętymi umową przez osoby posiadające stosowne kwalifikacje zawodowe i uprawnienia budowlane.</w:t>
      </w:r>
    </w:p>
    <w:p w:rsidR="00CC2F20" w:rsidRDefault="00CC2F20" w:rsidP="00772453">
      <w:pPr>
        <w:tabs>
          <w:tab w:val="num" w:pos="4335"/>
        </w:tabs>
        <w:spacing w:before="60" w:after="60" w:line="320" w:lineRule="exact"/>
        <w:rPr>
          <w:rFonts w:ascii="Arial" w:eastAsia="Calibri" w:hAnsi="Arial" w:cs="Arial"/>
          <w:sz w:val="20"/>
          <w:szCs w:val="20"/>
          <w:lang w:eastAsia="pl-PL"/>
        </w:rPr>
      </w:pPr>
    </w:p>
    <w:p w:rsidR="00CC2F20" w:rsidRDefault="00CC2F20" w:rsidP="00772453">
      <w:pPr>
        <w:tabs>
          <w:tab w:val="num" w:pos="4335"/>
        </w:tabs>
        <w:spacing w:before="60" w:after="60" w:line="320" w:lineRule="exact"/>
        <w:rPr>
          <w:rFonts w:ascii="Arial" w:eastAsia="Calibri" w:hAnsi="Arial" w:cs="Arial"/>
          <w:sz w:val="20"/>
          <w:szCs w:val="20"/>
          <w:lang w:eastAsia="pl-PL"/>
        </w:rPr>
      </w:pP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lastRenderedPageBreak/>
        <w:t>§ 8</w:t>
      </w:r>
    </w:p>
    <w:p w:rsidR="004C670C" w:rsidRPr="00E04978" w:rsidRDefault="00051F99" w:rsidP="00051F99">
      <w:pPr>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51F99" w:rsidRPr="00E04978" w:rsidRDefault="00772453"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9</w:t>
      </w:r>
    </w:p>
    <w:p w:rsidR="00051F99" w:rsidRPr="00E04978" w:rsidRDefault="00051F99" w:rsidP="00051F99">
      <w:pPr>
        <w:tabs>
          <w:tab w:val="left" w:pos="567"/>
        </w:tabs>
        <w:spacing w:before="60" w:after="60" w:line="320" w:lineRule="exact"/>
        <w:rPr>
          <w:rFonts w:ascii="Arial" w:eastAsia="Calibri" w:hAnsi="Arial" w:cs="Arial"/>
          <w:sz w:val="20"/>
          <w:szCs w:val="20"/>
          <w:lang w:eastAsia="pl-PL"/>
        </w:rPr>
      </w:pPr>
      <w:r w:rsidRPr="00E04978">
        <w:rPr>
          <w:rFonts w:ascii="Arial" w:eastAsia="Calibri" w:hAnsi="Arial" w:cs="Arial"/>
          <w:sz w:val="20"/>
          <w:szCs w:val="20"/>
          <w:lang w:eastAsia="pl-PL"/>
        </w:rPr>
        <w:t>1.</w:t>
      </w:r>
      <w:r w:rsidRPr="00E04978">
        <w:rPr>
          <w:rFonts w:ascii="Arial" w:eastAsia="Calibri" w:hAnsi="Arial" w:cs="Arial"/>
          <w:sz w:val="20"/>
          <w:szCs w:val="20"/>
          <w:lang w:eastAsia="pl-PL"/>
        </w:rPr>
        <w:tab/>
        <w:t>Wykonawca zapłaci Zamawiającemu kary umowne:</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przekroczenie terminu wykona</w:t>
      </w:r>
      <w:r w:rsidR="00920B3D">
        <w:rPr>
          <w:rFonts w:ascii="Arial" w:eastAsia="Calibri" w:hAnsi="Arial" w:cs="Arial"/>
          <w:sz w:val="20"/>
          <w:szCs w:val="20"/>
          <w:lang w:eastAsia="pl-PL"/>
        </w:rPr>
        <w:t>nia przedmiotu umowy (§ 3 ust. 2</w:t>
      </w:r>
      <w:r w:rsidRPr="00E04978">
        <w:rPr>
          <w:rFonts w:ascii="Arial" w:eastAsia="Calibri" w:hAnsi="Arial" w:cs="Arial"/>
          <w:sz w:val="20"/>
          <w:szCs w:val="20"/>
          <w:lang w:eastAsia="pl-PL"/>
        </w:rPr>
        <w:t xml:space="preserve"> umowy) z przyczyn zawinionych przez Wykonawcę w wysokości 0,</w:t>
      </w:r>
      <w:r w:rsidR="001D2BBB" w:rsidRPr="00E04978">
        <w:rPr>
          <w:rFonts w:ascii="Arial" w:eastAsia="Calibri" w:hAnsi="Arial" w:cs="Arial"/>
          <w:sz w:val="20"/>
          <w:szCs w:val="20"/>
          <w:lang w:eastAsia="pl-PL"/>
        </w:rPr>
        <w:t xml:space="preserve">1 </w:t>
      </w:r>
      <w:r w:rsidRPr="00E04978">
        <w:rPr>
          <w:rFonts w:ascii="Arial" w:eastAsia="Calibri" w:hAnsi="Arial" w:cs="Arial"/>
          <w:sz w:val="20"/>
          <w:szCs w:val="20"/>
          <w:lang w:eastAsia="pl-PL"/>
        </w:rPr>
        <w:t>% wynagrodzenia brutto, o którym mowa w § 4 ust. 1 umowy za każdy dzień opóźnienia,</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opóźnienie w usunięciu wad stwierdzonych w ramach przeglądu w okresie gwarancji lub rękojmi - w wysokości 0,05% wynagrodzenia brutto, o którym mowa w § 4 ust. 1 umowy za każdy dzień opóźnienia, liczony od upływu terminu wyznaczonego zgodnie z postanowieniami § 13 i 14 niniejszej umowy, na usunięcie wad,</w:t>
      </w:r>
    </w:p>
    <w:p w:rsidR="00051F99" w:rsidRPr="00E04978" w:rsidRDefault="00051F99" w:rsidP="00051F99">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za spowodowanie przerwy w realizacji robót z przyczyn zawinionych przez Wykonawcę, dłuższej niż 15 dni - w wysokości 0,05% wynagrodzenia brutto, o którym mowa w § 4 ust. 1 umowy za każdy dzień przerwy, począwszy od dnia pierwszego przerwy,</w:t>
      </w:r>
    </w:p>
    <w:p w:rsidR="00051F99" w:rsidRPr="00A72A21" w:rsidRDefault="00051F99" w:rsidP="00A72A21">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z tytułu odstąpienia od umowy z przyczyn leżących po stronie Wykonawcy - w wysokości 5 % wynagrodzenia brutto, o którym mowa w § 4 ust. 1 umowy,</w:t>
      </w:r>
    </w:p>
    <w:p w:rsidR="00A72A21" w:rsidRPr="00A72A21" w:rsidRDefault="00051F99" w:rsidP="00A72A21">
      <w:pPr>
        <w:numPr>
          <w:ilvl w:val="0"/>
          <w:numId w:val="22"/>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jeżeli Wykonawca nie wywiąże się z obowiązku, o którym mowa w § 14 ust. 5 niniejszej Umowy - w wysokości 0,5% wynagrodzenia brutto, określonego w § 4 ust.1 Umowy,</w:t>
      </w:r>
    </w:p>
    <w:p w:rsidR="00051F99" w:rsidRPr="00E04978" w:rsidRDefault="00051F99" w:rsidP="00051F99">
      <w:pPr>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2.</w:t>
      </w:r>
      <w:r w:rsidRPr="00E04978">
        <w:rPr>
          <w:rFonts w:ascii="Arial" w:eastAsia="Calibri" w:hAnsi="Arial" w:cs="Arial"/>
          <w:sz w:val="20"/>
          <w:szCs w:val="20"/>
          <w:lang w:eastAsia="pl-PL"/>
        </w:rPr>
        <w:tab/>
        <w:t>Zamawiający zapłaci Wykonawcy kary umowne z tytułu:</w:t>
      </w:r>
    </w:p>
    <w:p w:rsidR="00051F99" w:rsidRPr="00E04978" w:rsidRDefault="00051F99" w:rsidP="00051F99">
      <w:pPr>
        <w:numPr>
          <w:ilvl w:val="0"/>
          <w:numId w:val="23"/>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 zwłoki w przekazaniu terenu budowy i dokumentów, o których mowa w § 3 ust. 1, w wysokości 0,15% wynagrodzenia brutto, o którym mowa w § 4 ust. 1 umowy za każdy dzień zwłoki,</w:t>
      </w:r>
    </w:p>
    <w:p w:rsidR="00051F99" w:rsidRPr="00E04978" w:rsidRDefault="00051F99" w:rsidP="00051F99">
      <w:pPr>
        <w:numPr>
          <w:ilvl w:val="0"/>
          <w:numId w:val="23"/>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odstąpienia od umowy z przyczyn leżących po stronie Zamawiającego - w wysokości 5 % wynagrodzenia brutto, o którym mowa w § 4 ust. 1 umowy. Kary nie obowiązują jeżeli odstąpienie od umowy nastąpi z przyczyn, o których mowa w § 17 ust. 1.</w:t>
      </w:r>
    </w:p>
    <w:p w:rsidR="00051F99" w:rsidRPr="00E04978"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Strony zastrzegają sobie prawo do odszkodowania na zasadach ogólnych do pełnej wysokości szkody, jaką poniosły w wyniku nie wykonania lub nienależytego wykonania obowiązków wynikających z umowy przez drugą stronę, w szczególności wówczas, gdy Zamawiający utraci prawo do dofinansowania zamówienia ze środków innych niż środki finansowe Zamawiającego na skutek nie wykonania lub nienależytego wykonania przedmiotu umowy przez Wykonawcę. Strony zastrzegają sobie prawo do odszkodowania uzupełniającego przenoszącego wysokość kar umownych do wysokości rzeczywiście poniesionej szkody i utraconych korzyści. </w:t>
      </w:r>
    </w:p>
    <w:p w:rsidR="00051F99" w:rsidRPr="00E04978"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Wykonawca wyraża zgodę na zapłatę kar umownych w drodze potrącenia z przysługującego mu wynagrodzenia.</w:t>
      </w:r>
    </w:p>
    <w:p w:rsidR="00051F99" w:rsidRPr="00DA467A" w:rsidRDefault="00051F99" w:rsidP="00051F99">
      <w:pPr>
        <w:numPr>
          <w:ilvl w:val="2"/>
          <w:numId w:val="3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 przypadku nie usunięcia wad w terminach wskazanych przez Zamawiającego w protokole końcowym odbioru robót lub stwierdzonych w okresie rękojmi lub gwarancji, Wykonawca wyraża zgodę na usunięcie wad na koszt i ryzyko Wykonawcy.</w:t>
      </w:r>
    </w:p>
    <w:p w:rsidR="00051F99" w:rsidRPr="00E04978" w:rsidRDefault="00A72A21"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10</w:t>
      </w:r>
    </w:p>
    <w:p w:rsidR="00051F99" w:rsidRPr="00E04978" w:rsidRDefault="00051F99" w:rsidP="00051F99">
      <w:pPr>
        <w:numPr>
          <w:ilvl w:val="1"/>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Odbiory robót dokonywane będą na zasadach i w terminach </w:t>
      </w:r>
      <w:r w:rsidR="00A72A21">
        <w:rPr>
          <w:rFonts w:ascii="Arial" w:eastAsia="Calibri" w:hAnsi="Arial" w:cs="Arial"/>
          <w:sz w:val="20"/>
          <w:szCs w:val="20"/>
          <w:lang w:eastAsia="pl-PL"/>
        </w:rPr>
        <w:t>określonych w niniejszej umowie</w:t>
      </w:r>
      <w:r w:rsidRPr="00E04978">
        <w:rPr>
          <w:rFonts w:ascii="Arial" w:eastAsia="Calibri" w:hAnsi="Arial" w:cs="Arial"/>
          <w:sz w:val="20"/>
          <w:szCs w:val="20"/>
          <w:lang w:eastAsia="pl-PL"/>
        </w:rPr>
        <w:t xml:space="preserve">, natomiast odbiór końcowy nastąpi w terminie do </w:t>
      </w:r>
      <w:r w:rsidR="0038071D" w:rsidRPr="00DA467A">
        <w:rPr>
          <w:rFonts w:ascii="Arial" w:eastAsia="Calibri" w:hAnsi="Arial" w:cs="Arial"/>
          <w:sz w:val="20"/>
          <w:szCs w:val="20"/>
          <w:lang w:eastAsia="pl-PL"/>
        </w:rPr>
        <w:t>14</w:t>
      </w:r>
      <w:r w:rsidRPr="00DA467A">
        <w:rPr>
          <w:rFonts w:ascii="Arial" w:eastAsia="Calibri" w:hAnsi="Arial" w:cs="Arial"/>
          <w:sz w:val="20"/>
          <w:szCs w:val="20"/>
          <w:lang w:eastAsia="pl-PL"/>
        </w:rPr>
        <w:t xml:space="preserve"> dni licząc od</w:t>
      </w:r>
      <w:r w:rsidRPr="00E04978">
        <w:rPr>
          <w:rFonts w:ascii="Arial" w:eastAsia="Calibri" w:hAnsi="Arial" w:cs="Arial"/>
          <w:sz w:val="20"/>
          <w:szCs w:val="20"/>
          <w:lang w:eastAsia="pl-PL"/>
        </w:rPr>
        <w:t xml:space="preserve"> dnia poinformowania przez </w:t>
      </w:r>
      <w:r w:rsidRPr="00E04978">
        <w:rPr>
          <w:rFonts w:ascii="Arial" w:eastAsia="Calibri" w:hAnsi="Arial" w:cs="Arial"/>
          <w:sz w:val="20"/>
          <w:szCs w:val="20"/>
          <w:lang w:eastAsia="pl-PL"/>
        </w:rPr>
        <w:lastRenderedPageBreak/>
        <w:t>Wykonawcę o gotowości do dokonania takiego odbioru. Odbiór na koniec okresu gwarancyjnego rozpocznie się na 14 dni przed upływem ostatniego dnia okresu gwarancji.</w:t>
      </w:r>
    </w:p>
    <w:p w:rsidR="00051F99" w:rsidRPr="00E04978" w:rsidRDefault="00051F99" w:rsidP="00051F99">
      <w:pPr>
        <w:numPr>
          <w:ilvl w:val="1"/>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Protokół z czynności odbioru końcowego, odbioru na koniec okresu gwarancji będzie zawierał wszelkie ustalenia dokonane w toku odbioru oraz terminy wyznaczone na usunięcie stwierdzonych w trakcie odbioru wad.</w:t>
      </w:r>
    </w:p>
    <w:p w:rsidR="00051F99" w:rsidRPr="00E04978" w:rsidRDefault="0077079E" w:rsidP="00051F99">
      <w:pPr>
        <w:spacing w:before="60" w:after="60" w:line="320" w:lineRule="exact"/>
        <w:jc w:val="center"/>
        <w:rPr>
          <w:rFonts w:ascii="Arial" w:eastAsia="Calibri" w:hAnsi="Arial" w:cs="Arial"/>
          <w:b/>
          <w:bCs/>
          <w:sz w:val="20"/>
          <w:szCs w:val="20"/>
          <w:lang w:eastAsia="pl-PL"/>
        </w:rPr>
      </w:pPr>
      <w:r>
        <w:rPr>
          <w:rFonts w:ascii="Arial" w:eastAsia="Calibri" w:hAnsi="Arial" w:cs="Arial"/>
          <w:b/>
          <w:bCs/>
          <w:sz w:val="20"/>
          <w:szCs w:val="20"/>
          <w:lang w:eastAsia="pl-PL"/>
        </w:rPr>
        <w:t>§ 11</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 xml:space="preserve">Wykonawca udziela Zamawiającemu gwarancji na przedmiot umowy na okres </w:t>
      </w:r>
      <w:r w:rsidR="004C670C">
        <w:rPr>
          <w:rFonts w:ascii="Arial" w:eastAsia="Calibri" w:hAnsi="Arial" w:cs="Arial"/>
          <w:sz w:val="20"/>
          <w:szCs w:val="20"/>
          <w:lang w:eastAsia="pl-PL"/>
        </w:rPr>
        <w:t>60</w:t>
      </w:r>
      <w:r w:rsidRPr="00E04978">
        <w:rPr>
          <w:rFonts w:ascii="Arial" w:eastAsia="Calibri" w:hAnsi="Arial" w:cs="Arial"/>
          <w:sz w:val="20"/>
          <w:szCs w:val="20"/>
          <w:vertAlign w:val="superscript"/>
          <w:lang w:eastAsia="pl-PL"/>
        </w:rPr>
        <w:footnoteReference w:id="1"/>
      </w:r>
      <w:r w:rsidRPr="00E04978">
        <w:rPr>
          <w:rFonts w:ascii="Arial" w:eastAsia="Calibri" w:hAnsi="Arial" w:cs="Arial"/>
          <w:sz w:val="20"/>
          <w:szCs w:val="20"/>
          <w:lang w:eastAsia="pl-PL"/>
        </w:rPr>
        <w:t xml:space="preserve"> (słownie: </w:t>
      </w:r>
      <w:r w:rsidR="004C670C" w:rsidRPr="004C670C">
        <w:rPr>
          <w:rFonts w:ascii="Arial" w:hAnsi="Arial" w:cs="Arial"/>
          <w:sz w:val="20"/>
          <w:szCs w:val="20"/>
        </w:rPr>
        <w:t>sześćdziesiąt</w:t>
      </w:r>
      <w:r w:rsidRPr="004C670C">
        <w:rPr>
          <w:rFonts w:ascii="Arial" w:eastAsia="Calibri" w:hAnsi="Arial" w:cs="Arial"/>
          <w:sz w:val="20"/>
          <w:szCs w:val="20"/>
          <w:lang w:eastAsia="pl-PL"/>
        </w:rPr>
        <w:t>)</w:t>
      </w:r>
      <w:r w:rsidRPr="00E04978">
        <w:rPr>
          <w:rFonts w:ascii="Arial" w:eastAsia="Calibri" w:hAnsi="Arial" w:cs="Arial"/>
          <w:sz w:val="20"/>
          <w:szCs w:val="20"/>
          <w:lang w:eastAsia="pl-PL"/>
        </w:rPr>
        <w:t xml:space="preserve"> miesięcy. Dochodzenie uprawnień z gwarancji nie wyklucza możliwości dochodzenia przez Zamawiającego roszczeń z tytułu rękojmi.</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Bieg okresu gwarancji rozpoczyna się w dniu następnym licząc od daty odbioru końcowego lub od daty usunięcia wszystkich wad istotnych stwierdzonych w czasie odbioru końcowego,</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może dochodzić roszczeń z tytułu gwarancji na zasadach przewidzianych w ustępach poprzedzających, także po okresie określonym w ust. 1, jeżeli zgłosił wadę przed upływem tego okresu.</w:t>
      </w:r>
    </w:p>
    <w:p w:rsidR="00051F99" w:rsidRPr="00E04978" w:rsidRDefault="00051F99" w:rsidP="00051F99">
      <w:pPr>
        <w:numPr>
          <w:ilvl w:val="4"/>
          <w:numId w:val="24"/>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Jeżeli Wykonawca nie usunie wad w terminie uzgodnionym z Zamawiającym, to Zamawiający może zlecić usunięcie ich stronie trzeciej na koszt Wykonawcy.</w:t>
      </w:r>
    </w:p>
    <w:p w:rsidR="00051F99" w:rsidRPr="00E04978" w:rsidRDefault="00051F99" w:rsidP="00051F99">
      <w:pPr>
        <w:spacing w:before="60" w:after="60" w:line="320" w:lineRule="exact"/>
        <w:jc w:val="center"/>
        <w:rPr>
          <w:rFonts w:ascii="Arial" w:eastAsia="Calibri" w:hAnsi="Arial" w:cs="Arial"/>
          <w:b/>
          <w:bCs/>
          <w:sz w:val="20"/>
          <w:szCs w:val="20"/>
          <w:lang w:eastAsia="pl-PL"/>
        </w:rPr>
      </w:pPr>
      <w:r w:rsidRPr="00E04978">
        <w:rPr>
          <w:rFonts w:ascii="Arial" w:eastAsia="Calibri" w:hAnsi="Arial" w:cs="Arial"/>
          <w:b/>
          <w:bCs/>
          <w:sz w:val="20"/>
          <w:szCs w:val="20"/>
          <w:lang w:eastAsia="pl-PL"/>
        </w:rPr>
        <w:t>§ 1</w:t>
      </w:r>
      <w:r w:rsidR="003728E7">
        <w:rPr>
          <w:rFonts w:ascii="Arial" w:eastAsia="Calibri" w:hAnsi="Arial" w:cs="Arial"/>
          <w:b/>
          <w:bCs/>
          <w:sz w:val="20"/>
          <w:szCs w:val="20"/>
          <w:lang w:eastAsia="pl-PL"/>
        </w:rPr>
        <w:t>2</w:t>
      </w:r>
    </w:p>
    <w:p w:rsidR="00051F99" w:rsidRPr="00E04978" w:rsidRDefault="00051F99" w:rsidP="00051F99">
      <w:pPr>
        <w:numPr>
          <w:ilvl w:val="4"/>
          <w:numId w:val="36"/>
        </w:numPr>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Zamawiającemu przysługuje prawo do odstąpienia od umo</w:t>
      </w:r>
      <w:r w:rsidR="00297213">
        <w:rPr>
          <w:rFonts w:ascii="Arial" w:eastAsia="Calibri" w:hAnsi="Arial" w:cs="Arial"/>
          <w:sz w:val="20"/>
          <w:szCs w:val="20"/>
          <w:lang w:eastAsia="pl-PL"/>
        </w:rPr>
        <w:t>wy w terminie nie dłuższym niż 15</w:t>
      </w:r>
      <w:r w:rsidRPr="00E04978">
        <w:rPr>
          <w:rFonts w:ascii="Arial" w:eastAsia="Calibri" w:hAnsi="Arial" w:cs="Arial"/>
          <w:sz w:val="20"/>
          <w:szCs w:val="20"/>
          <w:lang w:eastAsia="pl-PL"/>
        </w:rPr>
        <w:t xml:space="preserve"> dni od upływu umownego terminu wykonania przedmiotu umowy, w następujących przypadkach:</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nie rozpoczął robót w terminie wskazanym w § 3 lub nie przystąpił do odbioru terenu budowy w terminie określonym w § 3,</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przerwał z przyczyn leżących po stronie Wykonawcy realizację przedmiotu umow</w:t>
      </w:r>
      <w:r w:rsidR="00297213">
        <w:rPr>
          <w:rFonts w:ascii="Arial" w:eastAsia="Calibri" w:hAnsi="Arial" w:cs="Arial"/>
          <w:sz w:val="20"/>
          <w:szCs w:val="20"/>
          <w:lang w:eastAsia="pl-PL"/>
        </w:rPr>
        <w:t xml:space="preserve">y i przerwa ta trwa dłużej niż </w:t>
      </w:r>
      <w:r w:rsidRPr="00E04978">
        <w:rPr>
          <w:rFonts w:ascii="Arial" w:eastAsia="Calibri" w:hAnsi="Arial" w:cs="Arial"/>
          <w:sz w:val="20"/>
          <w:szCs w:val="20"/>
          <w:lang w:eastAsia="pl-PL"/>
        </w:rPr>
        <w:t>5 dni,</w:t>
      </w:r>
    </w:p>
    <w:p w:rsidR="00051F99" w:rsidRPr="00E04978" w:rsidRDefault="00051F99" w:rsidP="00051F99">
      <w:pPr>
        <w:numPr>
          <w:ilvl w:val="0"/>
          <w:numId w:val="25"/>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 wyniku wszczętego postępowania egzekucyjnego nastąpi zajęcie majątku Wykonawcy lub takiej jego części, które uniemożliwi Wykonawcy realizację robót oraz pozostałych zobowiązań umownych,</w:t>
      </w:r>
    </w:p>
    <w:p w:rsidR="00051F99" w:rsidRPr="00E04978" w:rsidRDefault="00051F99" w:rsidP="00051F99">
      <w:pPr>
        <w:numPr>
          <w:ilvl w:val="4"/>
          <w:numId w:val="36"/>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W przypadku odstąpienia od umowy Wykonawcę oraz Zamawiającego obciążają następujące obowiązki szczegółowe:</w:t>
      </w:r>
    </w:p>
    <w:p w:rsidR="00051F99" w:rsidRPr="00E04978" w:rsidRDefault="00051F99" w:rsidP="00051F99">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zabezpieczy przerwane roboty w zakresie obustronnie uzgodnionym na koszt strony, z której winy nastąpiło odstąpienie od umowy lub przerwanie robót,</w:t>
      </w:r>
    </w:p>
    <w:p w:rsidR="00051F99" w:rsidRPr="00297213" w:rsidRDefault="00051F99" w:rsidP="00297213">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sporządzi wykaz z wyceną na podstawie kosztorysu ofertowego tych materiałów, konstrukcji lub urządzeń, które nie mogą być wykorzystane przez Wykonawcę do realizacji innych robót nie objętych niniejszą umową, jeżeli odstąpienie od umowy nastąpiło z przyczyn niezależnych od niego,</w:t>
      </w:r>
    </w:p>
    <w:p w:rsidR="00051F99" w:rsidRPr="00E04978" w:rsidRDefault="00051F99" w:rsidP="00051F99">
      <w:pPr>
        <w:numPr>
          <w:ilvl w:val="0"/>
          <w:numId w:val="26"/>
        </w:numPr>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Wykonawca niezwłocznie, nie</w:t>
      </w:r>
      <w:r w:rsidR="00297213">
        <w:rPr>
          <w:rFonts w:ascii="Arial" w:eastAsia="Calibri" w:hAnsi="Arial" w:cs="Arial"/>
          <w:sz w:val="20"/>
          <w:szCs w:val="20"/>
          <w:lang w:eastAsia="pl-PL"/>
        </w:rPr>
        <w:t xml:space="preserve"> później jednak niż w terminie 7</w:t>
      </w:r>
      <w:r w:rsidRPr="00E04978">
        <w:rPr>
          <w:rFonts w:ascii="Arial" w:eastAsia="Calibri" w:hAnsi="Arial" w:cs="Arial"/>
          <w:sz w:val="20"/>
          <w:szCs w:val="20"/>
          <w:lang w:eastAsia="pl-PL"/>
        </w:rPr>
        <w:t xml:space="preserve"> dni, usunie z terenu budowy urządzenia zaplecza przez niego dostarczone.</w:t>
      </w:r>
    </w:p>
    <w:p w:rsidR="00051F99" w:rsidRPr="00E04978" w:rsidRDefault="00051F99" w:rsidP="00051F99">
      <w:pPr>
        <w:numPr>
          <w:ilvl w:val="2"/>
          <w:numId w:val="36"/>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w razie odstąpienia od umowy z przyczyn, za które Wykonawca nie odpowiada, obowiązany jest do:</w:t>
      </w:r>
    </w:p>
    <w:p w:rsidR="00051F99" w:rsidRPr="00E04978" w:rsidRDefault="00051F99" w:rsidP="00051F99">
      <w:pPr>
        <w:numPr>
          <w:ilvl w:val="3"/>
          <w:numId w:val="36"/>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dokonania odbioru robót przerwanych, w terminie 7 dni od daty przerwania oraz do zapłaty wynagrodzenia za roboty, które zostały wykonane do dnia odstąpienia,</w:t>
      </w:r>
    </w:p>
    <w:p w:rsidR="00E6364A" w:rsidRPr="008F7E31" w:rsidRDefault="00051F99" w:rsidP="00E6364A">
      <w:pPr>
        <w:numPr>
          <w:ilvl w:val="3"/>
          <w:numId w:val="36"/>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lastRenderedPageBreak/>
        <w:t>przejęcia od Wykonawcy terenu budowy pod swój dozór w terminie 14 dni od daty odstąpienia od umowy.</w:t>
      </w:r>
    </w:p>
    <w:p w:rsidR="00051F99" w:rsidRPr="00E04978" w:rsidRDefault="00051F99" w:rsidP="00051F99">
      <w:pPr>
        <w:spacing w:before="60" w:after="60" w:line="320" w:lineRule="exact"/>
        <w:jc w:val="center"/>
        <w:rPr>
          <w:rFonts w:ascii="Arial" w:eastAsia="Calibri" w:hAnsi="Arial" w:cs="Arial"/>
          <w:sz w:val="20"/>
          <w:szCs w:val="20"/>
          <w:lang w:eastAsia="pl-PL"/>
        </w:rPr>
      </w:pPr>
      <w:r w:rsidRPr="00E04978">
        <w:rPr>
          <w:rFonts w:ascii="Arial" w:eastAsia="Calibri" w:hAnsi="Arial" w:cs="Arial"/>
          <w:b/>
          <w:bCs/>
          <w:sz w:val="20"/>
          <w:szCs w:val="20"/>
          <w:lang w:eastAsia="pl-PL"/>
        </w:rPr>
        <w:t>§ 1</w:t>
      </w:r>
      <w:r w:rsidR="00297213">
        <w:rPr>
          <w:rFonts w:ascii="Arial" w:eastAsia="Calibri" w:hAnsi="Arial" w:cs="Arial"/>
          <w:b/>
          <w:bCs/>
          <w:sz w:val="20"/>
          <w:szCs w:val="20"/>
          <w:lang w:eastAsia="pl-PL"/>
        </w:rPr>
        <w:t>3</w:t>
      </w:r>
    </w:p>
    <w:p w:rsidR="00051F99" w:rsidRPr="00E04978" w:rsidRDefault="00297213" w:rsidP="00051F99">
      <w:pPr>
        <w:numPr>
          <w:ilvl w:val="5"/>
          <w:numId w:val="36"/>
        </w:numPr>
        <w:tabs>
          <w:tab w:val="num" w:pos="567"/>
        </w:tabs>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 xml:space="preserve">Wszelkie zmiany </w:t>
      </w:r>
      <w:r w:rsidR="00051F99" w:rsidRPr="00E04978">
        <w:rPr>
          <w:rFonts w:ascii="Arial" w:eastAsia="Calibri" w:hAnsi="Arial" w:cs="Arial"/>
          <w:sz w:val="20"/>
          <w:szCs w:val="20"/>
          <w:lang w:eastAsia="pl-PL"/>
        </w:rPr>
        <w:t>umowy wymagają aneksu sporządzonego z zachowaniem formy pisemnej pod rygorem nieważności.</w:t>
      </w:r>
    </w:p>
    <w:p w:rsidR="00051F99" w:rsidRPr="00E04978" w:rsidRDefault="00051F99" w:rsidP="00051F99">
      <w:pPr>
        <w:numPr>
          <w:ilvl w:val="4"/>
          <w:numId w:val="32"/>
        </w:numPr>
        <w:tabs>
          <w:tab w:val="num" w:pos="567"/>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Zmiana umowy może być dokonana w przypadku okoliczności, których nie można było przewidzieć w chwili zawarcia umowy, a w szczególności zmianie uległy przepisy prawne istotne dla realizacji przedmiotu umowy, z powodu działań osób trzecich uniemożliwiających wykonanie prac, które to działania nie są konsekwencją winy którejkolwiek ze stron.</w:t>
      </w:r>
    </w:p>
    <w:p w:rsidR="00051F99" w:rsidRPr="00E04978" w:rsidRDefault="00051F99" w:rsidP="00051F99">
      <w:pPr>
        <w:numPr>
          <w:ilvl w:val="4"/>
          <w:numId w:val="32"/>
        </w:numPr>
        <w:tabs>
          <w:tab w:val="num" w:pos="567"/>
          <w:tab w:val="num" w:pos="720"/>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ujętych w wykazie złożonym przez Wykonawcę.</w:t>
      </w:r>
    </w:p>
    <w:p w:rsidR="00051F99" w:rsidRPr="00E04978" w:rsidRDefault="00051F99" w:rsidP="00051F99">
      <w:pPr>
        <w:numPr>
          <w:ilvl w:val="4"/>
          <w:numId w:val="32"/>
        </w:numPr>
        <w:tabs>
          <w:tab w:val="num" w:pos="540"/>
        </w:tabs>
        <w:spacing w:before="60" w:after="60" w:line="320" w:lineRule="exact"/>
        <w:ind w:left="567" w:hanging="567"/>
        <w:rPr>
          <w:rFonts w:ascii="Arial" w:eastAsia="Calibri" w:hAnsi="Arial" w:cs="Arial"/>
          <w:sz w:val="20"/>
          <w:szCs w:val="20"/>
          <w:lang w:eastAsia="pl-PL"/>
        </w:rPr>
      </w:pPr>
      <w:r w:rsidRPr="00E04978">
        <w:rPr>
          <w:rFonts w:ascii="Arial" w:eastAsia="Calibri" w:hAnsi="Arial" w:cs="Arial"/>
          <w:sz w:val="20"/>
          <w:szCs w:val="20"/>
          <w:lang w:eastAsia="pl-PL"/>
        </w:rPr>
        <w:t>Zmiana skutkująca zmianą wysokości wynagrodzenia może nastąpić:</w:t>
      </w:r>
    </w:p>
    <w:p w:rsidR="00051F99" w:rsidRPr="00E04978" w:rsidRDefault="00051F99" w:rsidP="00051F99">
      <w:pPr>
        <w:numPr>
          <w:ilvl w:val="3"/>
          <w:numId w:val="33"/>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gdy ulegnie zmianie urzędowa stawka VAT na roboty budowlane (kwota netto pozostanie bez zmian, a zmiana dotyczyć będzie jedynie kwoty podatku VAT),</w:t>
      </w:r>
    </w:p>
    <w:p w:rsidR="00051F99" w:rsidRPr="00950D49" w:rsidRDefault="00051F99" w:rsidP="00950D49">
      <w:pPr>
        <w:numPr>
          <w:ilvl w:val="3"/>
          <w:numId w:val="33"/>
        </w:numPr>
        <w:tabs>
          <w:tab w:val="num" w:pos="993"/>
        </w:tabs>
        <w:spacing w:before="60" w:after="60" w:line="320" w:lineRule="exact"/>
        <w:ind w:left="993"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w związku ze zmianą sposobu przeprowadzenia robót, ograniczeniem zakresu robót lub wprowadzeniem robót zamiennych. </w:t>
      </w:r>
    </w:p>
    <w:p w:rsidR="00051F99" w:rsidRPr="00E04978" w:rsidRDefault="00950D49" w:rsidP="00950D49">
      <w:pPr>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6</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 xml:space="preserve">Podstawą wprowadzenia zmian jest protokół konieczności zatwierdzony przez Zamawiającego </w:t>
      </w:r>
      <w:r>
        <w:rPr>
          <w:rFonts w:ascii="Arial" w:eastAsia="Calibri" w:hAnsi="Arial" w:cs="Arial"/>
          <w:sz w:val="20"/>
          <w:szCs w:val="20"/>
          <w:lang w:eastAsia="pl-PL"/>
        </w:rPr>
        <w:br/>
      </w:r>
      <w:r w:rsidR="00051F99" w:rsidRPr="00E04978">
        <w:rPr>
          <w:rFonts w:ascii="Arial" w:eastAsia="Calibri" w:hAnsi="Arial" w:cs="Arial"/>
          <w:sz w:val="20"/>
          <w:szCs w:val="20"/>
          <w:lang w:eastAsia="pl-PL"/>
        </w:rPr>
        <w:t>i Wykonawcę i zawarty aneks do umowy.</w:t>
      </w:r>
    </w:p>
    <w:p w:rsidR="00CB1C7E" w:rsidRPr="00E04978" w:rsidRDefault="00950D49" w:rsidP="008F7E31">
      <w:pPr>
        <w:spacing w:before="60" w:after="60" w:line="320" w:lineRule="exact"/>
        <w:ind w:left="567" w:hanging="567"/>
        <w:rPr>
          <w:rFonts w:ascii="Arial" w:eastAsia="Calibri" w:hAnsi="Arial" w:cs="Arial"/>
          <w:sz w:val="20"/>
          <w:szCs w:val="20"/>
          <w:lang w:eastAsia="pl-PL"/>
        </w:rPr>
      </w:pPr>
      <w:r>
        <w:rPr>
          <w:rFonts w:ascii="Arial" w:eastAsia="Calibri" w:hAnsi="Arial" w:cs="Arial"/>
          <w:sz w:val="20"/>
          <w:szCs w:val="20"/>
          <w:lang w:eastAsia="pl-PL"/>
        </w:rPr>
        <w:t>9</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Zmiany do umowy może inicjować zarówno Zamawiający jak i Wykonawca, składając pisemny wniosek do drugiej strony, zawierający w szczególności opis zmiany i jej uzasadnienie.</w:t>
      </w:r>
    </w:p>
    <w:p w:rsidR="00051F99" w:rsidRPr="00E04978" w:rsidRDefault="00212573" w:rsidP="00051F99">
      <w:pPr>
        <w:spacing w:before="60" w:after="60" w:line="320" w:lineRule="exact"/>
        <w:jc w:val="center"/>
        <w:rPr>
          <w:rFonts w:ascii="Arial" w:eastAsia="Calibri" w:hAnsi="Arial" w:cs="Arial"/>
          <w:b/>
          <w:sz w:val="20"/>
          <w:szCs w:val="20"/>
          <w:lang w:eastAsia="pl-PL"/>
        </w:rPr>
      </w:pPr>
      <w:r>
        <w:rPr>
          <w:rFonts w:ascii="Arial" w:eastAsia="Calibri" w:hAnsi="Arial" w:cs="Arial"/>
          <w:b/>
          <w:sz w:val="20"/>
          <w:szCs w:val="20"/>
          <w:lang w:eastAsia="pl-PL"/>
        </w:rPr>
        <w:t>§ 14</w:t>
      </w:r>
    </w:p>
    <w:p w:rsidR="00051F99" w:rsidRPr="00E04978" w:rsidRDefault="00051F99" w:rsidP="00051F99">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W sprawach nie uregulowanych niniejszą umową stosuje się obowiązujące przepisy prawa, </w:t>
      </w:r>
      <w:r w:rsidR="00212573">
        <w:rPr>
          <w:rFonts w:ascii="Arial" w:eastAsia="Calibri" w:hAnsi="Arial" w:cs="Arial"/>
          <w:sz w:val="20"/>
          <w:szCs w:val="20"/>
          <w:lang w:eastAsia="pl-PL"/>
        </w:rPr>
        <w:br/>
      </w:r>
      <w:r w:rsidRPr="00E04978">
        <w:rPr>
          <w:rFonts w:ascii="Arial" w:eastAsia="Calibri" w:hAnsi="Arial" w:cs="Arial"/>
          <w:sz w:val="20"/>
          <w:szCs w:val="20"/>
          <w:lang w:eastAsia="pl-PL"/>
        </w:rPr>
        <w:t>w tym w szczególności przepisy Kodeksu Cywilnego, ustawy z dnia 29 stycznia 2004 r. Prawo zamówień publicznych, ustawy z dnia 7 lipca 1994r Prawo Budowlane oraz aktów wykonawczych do tych ustaw.</w:t>
      </w:r>
    </w:p>
    <w:p w:rsidR="00051F99" w:rsidRPr="00E04978" w:rsidRDefault="00051F99" w:rsidP="00051F99">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 xml:space="preserve">Strony zobowiązują się interpretować postanowienia niniejszej Umowy w sposób zmierzający </w:t>
      </w:r>
      <w:r w:rsidR="00212573">
        <w:rPr>
          <w:rFonts w:ascii="Arial" w:eastAsia="Calibri" w:hAnsi="Arial" w:cs="Arial"/>
          <w:sz w:val="20"/>
          <w:szCs w:val="20"/>
          <w:lang w:eastAsia="pl-PL"/>
        </w:rPr>
        <w:br/>
      </w:r>
      <w:r w:rsidRPr="00E04978">
        <w:rPr>
          <w:rFonts w:ascii="Arial" w:eastAsia="Calibri" w:hAnsi="Arial" w:cs="Arial"/>
          <w:sz w:val="20"/>
          <w:szCs w:val="20"/>
          <w:lang w:eastAsia="pl-PL"/>
        </w:rPr>
        <w:t>do zapewnienia partnerskiej współpracy między nimi. Spory powstałe w związku z niniejszą umową będą rozstrzygane przez Strony przede wszystkim na drodze polubownej.</w:t>
      </w:r>
    </w:p>
    <w:p w:rsidR="00051F99" w:rsidRPr="00212573" w:rsidRDefault="00051F99" w:rsidP="00212573">
      <w:pPr>
        <w:numPr>
          <w:ilvl w:val="4"/>
          <w:numId w:val="31"/>
        </w:numPr>
        <w:tabs>
          <w:tab w:val="num" w:pos="426"/>
        </w:tabs>
        <w:spacing w:before="60" w:after="60" w:line="320" w:lineRule="exact"/>
        <w:ind w:left="426" w:hanging="426"/>
        <w:rPr>
          <w:rFonts w:ascii="Arial" w:eastAsia="Calibri" w:hAnsi="Arial" w:cs="Arial"/>
          <w:sz w:val="20"/>
          <w:szCs w:val="20"/>
          <w:lang w:eastAsia="pl-PL"/>
        </w:rPr>
      </w:pPr>
      <w:r w:rsidRPr="00E04978">
        <w:rPr>
          <w:rFonts w:ascii="Arial" w:eastAsia="Calibri" w:hAnsi="Arial" w:cs="Arial"/>
          <w:sz w:val="20"/>
          <w:szCs w:val="20"/>
          <w:lang w:eastAsia="pl-PL"/>
        </w:rPr>
        <w:t>Termin na polubowne rozstrzygnięcie sporu wynosi 30 (słownie: trzydzieści) dni od daty zgłoszenia sporu przez Stronę. W przypadku niemożności osiągnięcia porozumienia na drodze polubownej, spory powstałe w związku z niniejszą umową będą rozstrzygane przez sąd powszechny właściwy z uwagi na siedzibę Zamawiającego.</w:t>
      </w:r>
    </w:p>
    <w:p w:rsidR="00051F99" w:rsidRPr="00E04978" w:rsidRDefault="00212573" w:rsidP="00051F99">
      <w:pPr>
        <w:spacing w:before="60" w:after="60" w:line="320" w:lineRule="exact"/>
        <w:ind w:left="426" w:hanging="426"/>
        <w:rPr>
          <w:rFonts w:ascii="Arial" w:eastAsia="Calibri" w:hAnsi="Arial" w:cs="Arial"/>
          <w:sz w:val="20"/>
          <w:szCs w:val="20"/>
          <w:lang w:eastAsia="pl-PL"/>
        </w:rPr>
      </w:pPr>
      <w:r>
        <w:rPr>
          <w:rFonts w:ascii="Arial" w:eastAsia="Calibri" w:hAnsi="Arial" w:cs="Arial"/>
          <w:sz w:val="20"/>
          <w:szCs w:val="20"/>
          <w:lang w:eastAsia="pl-PL"/>
        </w:rPr>
        <w:t>4</w:t>
      </w:r>
      <w:r w:rsidR="00051F99" w:rsidRPr="00E04978">
        <w:rPr>
          <w:rFonts w:ascii="Arial" w:eastAsia="Calibri" w:hAnsi="Arial" w:cs="Arial"/>
          <w:sz w:val="20"/>
          <w:szCs w:val="20"/>
          <w:lang w:eastAsia="pl-PL"/>
        </w:rPr>
        <w:t>.</w:t>
      </w:r>
      <w:r w:rsidR="00051F99" w:rsidRPr="00E04978">
        <w:rPr>
          <w:rFonts w:ascii="Arial" w:eastAsia="Calibri" w:hAnsi="Arial" w:cs="Arial"/>
          <w:sz w:val="20"/>
          <w:szCs w:val="20"/>
          <w:lang w:eastAsia="pl-PL"/>
        </w:rPr>
        <w:tab/>
        <w:t>Wszelkie spory mogące wynikać w związku z realizacją niniejszej umowy będą rozstrzygane przez sąd powszechny właściwy dla siedziby Zamawiającego.</w:t>
      </w:r>
    </w:p>
    <w:p w:rsidR="004B2522" w:rsidRDefault="00212573" w:rsidP="00212573">
      <w:pPr>
        <w:spacing w:before="60" w:after="60" w:line="320" w:lineRule="exact"/>
        <w:ind w:left="426" w:hanging="426"/>
        <w:rPr>
          <w:rFonts w:ascii="Arial" w:eastAsia="Calibri" w:hAnsi="Arial" w:cs="Arial"/>
          <w:sz w:val="20"/>
          <w:szCs w:val="20"/>
          <w:lang w:eastAsia="pl-PL"/>
        </w:rPr>
      </w:pPr>
      <w:r>
        <w:rPr>
          <w:rFonts w:ascii="Arial" w:eastAsia="Calibri" w:hAnsi="Arial" w:cs="Arial"/>
          <w:sz w:val="20"/>
          <w:szCs w:val="20"/>
          <w:lang w:eastAsia="pl-PL"/>
        </w:rPr>
        <w:t>5</w:t>
      </w:r>
      <w:r w:rsidR="00051F99" w:rsidRPr="00E04978">
        <w:rPr>
          <w:rFonts w:ascii="Arial" w:eastAsia="Calibri" w:hAnsi="Arial" w:cs="Arial"/>
          <w:sz w:val="20"/>
          <w:szCs w:val="20"/>
          <w:lang w:eastAsia="pl-PL"/>
        </w:rPr>
        <w:t>.</w:t>
      </w:r>
      <w:r w:rsidR="004C670C">
        <w:rPr>
          <w:rFonts w:ascii="Arial" w:eastAsia="Calibri" w:hAnsi="Arial" w:cs="Arial"/>
          <w:sz w:val="20"/>
          <w:szCs w:val="20"/>
          <w:lang w:eastAsia="pl-PL"/>
        </w:rPr>
        <w:tab/>
        <w:t>Umowę niniejszą sporządzono w 3</w:t>
      </w:r>
      <w:r w:rsidR="00051F99" w:rsidRPr="00E04978">
        <w:rPr>
          <w:rFonts w:ascii="Arial" w:eastAsia="Calibri" w:hAnsi="Arial" w:cs="Arial"/>
          <w:sz w:val="20"/>
          <w:szCs w:val="20"/>
          <w:lang w:eastAsia="pl-PL"/>
        </w:rPr>
        <w:t xml:space="preserve"> jednobrzmiących egzemplarzach, 2 egzemplarze dla Zamawiającego i 1 egzemplarz dla Wykonawcy.</w:t>
      </w:r>
    </w:p>
    <w:p w:rsidR="00CB1C7E" w:rsidRDefault="00CB1C7E" w:rsidP="00212573">
      <w:pPr>
        <w:spacing w:before="60" w:after="60" w:line="320" w:lineRule="exact"/>
        <w:ind w:left="426" w:hanging="426"/>
        <w:rPr>
          <w:rFonts w:ascii="Arial" w:eastAsia="Calibri" w:hAnsi="Arial" w:cs="Arial"/>
          <w:sz w:val="20"/>
          <w:szCs w:val="20"/>
          <w:lang w:eastAsia="pl-PL"/>
        </w:rPr>
      </w:pPr>
    </w:p>
    <w:p w:rsidR="00CB1C7E" w:rsidRDefault="00CB1C7E" w:rsidP="00212573">
      <w:pPr>
        <w:spacing w:before="60" w:after="60" w:line="320" w:lineRule="exact"/>
        <w:ind w:left="426" w:hanging="426"/>
        <w:rPr>
          <w:rFonts w:ascii="Arial" w:eastAsia="Calibri" w:hAnsi="Arial" w:cs="Arial"/>
          <w:sz w:val="20"/>
          <w:szCs w:val="20"/>
          <w:lang w:eastAsia="pl-PL"/>
        </w:rPr>
      </w:pPr>
    </w:p>
    <w:p w:rsidR="00CB1C7E" w:rsidRDefault="00CB1C7E" w:rsidP="008F7E31">
      <w:pPr>
        <w:spacing w:before="60" w:after="60" w:line="320" w:lineRule="exact"/>
        <w:rPr>
          <w:rFonts w:ascii="Arial" w:eastAsia="Calibri" w:hAnsi="Arial" w:cs="Arial"/>
          <w:sz w:val="20"/>
          <w:szCs w:val="20"/>
          <w:lang w:eastAsia="pl-PL"/>
        </w:rPr>
      </w:pPr>
    </w:p>
    <w:p w:rsidR="008A1F4A" w:rsidRPr="00CB1C7E" w:rsidRDefault="008A1F4A" w:rsidP="008A1F4A">
      <w:pPr>
        <w:spacing w:before="60" w:after="60" w:line="320" w:lineRule="exact"/>
        <w:contextualSpacing/>
        <w:jc w:val="center"/>
        <w:rPr>
          <w:rFonts w:ascii="Arial" w:eastAsia="Times New Roman" w:hAnsi="Arial" w:cs="Arial"/>
          <w:b/>
          <w:sz w:val="20"/>
          <w:szCs w:val="20"/>
          <w:lang w:eastAsia="pl-PL"/>
        </w:rPr>
      </w:pPr>
      <w:r w:rsidRPr="00CB1C7E">
        <w:rPr>
          <w:rFonts w:ascii="Arial" w:eastAsia="Times New Roman" w:hAnsi="Arial" w:cs="Arial"/>
          <w:b/>
          <w:sz w:val="20"/>
          <w:szCs w:val="20"/>
          <w:lang w:eastAsia="pl-PL"/>
        </w:rPr>
        <w:lastRenderedPageBreak/>
        <w:t>§ 15</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sidRPr="009F17B8">
        <w:rPr>
          <w:rFonts w:ascii="Arial" w:eastAsia="Times New Roman" w:hAnsi="Arial" w:cs="Arial"/>
          <w:sz w:val="20"/>
          <w:szCs w:val="20"/>
          <w:lang w:eastAsia="pl-PL"/>
        </w:rPr>
        <w:t>Załączniki stanowiące integralną część umowy:</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9F17B8">
        <w:rPr>
          <w:rFonts w:ascii="Arial" w:eastAsia="Times New Roman" w:hAnsi="Arial" w:cs="Arial"/>
          <w:sz w:val="20"/>
          <w:szCs w:val="20"/>
          <w:lang w:eastAsia="pl-PL"/>
        </w:rPr>
        <w:t xml:space="preserve">Oferta Wykonawcy z dnia </w:t>
      </w:r>
      <w:r w:rsidR="00287391">
        <w:rPr>
          <w:rFonts w:ascii="Arial" w:eastAsia="Times New Roman" w:hAnsi="Arial" w:cs="Arial"/>
          <w:sz w:val="20"/>
          <w:szCs w:val="20"/>
          <w:lang w:eastAsia="pl-PL"/>
        </w:rPr>
        <w:t>………………………</w:t>
      </w:r>
    </w:p>
    <w:p w:rsidR="008A1F4A" w:rsidRPr="009F17B8" w:rsidRDefault="00287391"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2</w:t>
      </w:r>
      <w:r w:rsidR="008A1F4A">
        <w:rPr>
          <w:rFonts w:ascii="Arial" w:eastAsia="Times New Roman" w:hAnsi="Arial" w:cs="Arial"/>
          <w:sz w:val="20"/>
          <w:szCs w:val="20"/>
          <w:lang w:eastAsia="pl-PL"/>
        </w:rPr>
        <w:t>.</w:t>
      </w:r>
      <w:r>
        <w:rPr>
          <w:rFonts w:ascii="Arial" w:eastAsia="Times New Roman" w:hAnsi="Arial" w:cs="Arial"/>
          <w:sz w:val="20"/>
          <w:szCs w:val="20"/>
          <w:lang w:eastAsia="pl-PL"/>
        </w:rPr>
        <w:t xml:space="preserve"> Projekt budowlany</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287391">
        <w:rPr>
          <w:rFonts w:ascii="Arial" w:eastAsia="Times New Roman" w:hAnsi="Arial" w:cs="Arial"/>
          <w:sz w:val="20"/>
          <w:szCs w:val="20"/>
          <w:lang w:eastAsia="pl-PL"/>
        </w:rPr>
        <w:t xml:space="preserve">Przedmiar robót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00287391">
        <w:rPr>
          <w:rFonts w:ascii="Arial" w:eastAsia="Times New Roman" w:hAnsi="Arial" w:cs="Arial"/>
          <w:sz w:val="20"/>
          <w:szCs w:val="20"/>
          <w:lang w:eastAsia="pl-PL"/>
        </w:rPr>
        <w:t xml:space="preserve">Tymczasowa organizacja ruchu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6. </w:t>
      </w:r>
      <w:r w:rsidR="00287391">
        <w:rPr>
          <w:rFonts w:ascii="Arial" w:eastAsia="Times New Roman" w:hAnsi="Arial" w:cs="Arial"/>
          <w:sz w:val="20"/>
          <w:szCs w:val="20"/>
          <w:lang w:eastAsia="pl-PL"/>
        </w:rPr>
        <w:t xml:space="preserve">Specyfikacja techniczna </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7. </w:t>
      </w:r>
      <w:r w:rsidRPr="009F17B8">
        <w:rPr>
          <w:rFonts w:ascii="Arial" w:eastAsia="Times New Roman" w:hAnsi="Arial" w:cs="Arial"/>
          <w:sz w:val="20"/>
          <w:szCs w:val="20"/>
          <w:lang w:eastAsia="pl-PL"/>
        </w:rPr>
        <w:t>Kosztorys ofertowy (po przedstawieniu przez Wykonawcę i zaakceptowaniu przez Zamawiającego).</w:t>
      </w:r>
    </w:p>
    <w:p w:rsidR="008A1F4A" w:rsidRPr="009F17B8" w:rsidRDefault="008A1F4A" w:rsidP="008A1F4A">
      <w:pPr>
        <w:spacing w:before="60" w:after="60" w:line="320" w:lineRule="exact"/>
        <w:contextualSpacing/>
        <w:rPr>
          <w:rFonts w:ascii="Arial" w:eastAsia="Times New Roman" w:hAnsi="Arial" w:cs="Arial"/>
          <w:sz w:val="20"/>
          <w:szCs w:val="20"/>
          <w:lang w:eastAsia="pl-PL"/>
        </w:rPr>
      </w:pPr>
    </w:p>
    <w:p w:rsidR="008A1F4A" w:rsidRPr="00DA3F71" w:rsidRDefault="008A1F4A" w:rsidP="00212573">
      <w:pPr>
        <w:spacing w:before="60" w:after="60" w:line="320" w:lineRule="exact"/>
        <w:ind w:left="426" w:hanging="426"/>
        <w:rPr>
          <w:rFonts w:ascii="Arial" w:eastAsia="Calibri" w:hAnsi="Arial" w:cs="Arial"/>
          <w:sz w:val="20"/>
          <w:szCs w:val="20"/>
          <w:lang w:eastAsia="pl-PL"/>
        </w:rPr>
      </w:pPr>
    </w:p>
    <w:p w:rsidR="004B2522" w:rsidRDefault="004B2522">
      <w:pPr>
        <w:rPr>
          <w:rFonts w:ascii="Arial" w:eastAsia="Calibri" w:hAnsi="Arial" w:cs="Arial"/>
          <w:sz w:val="20"/>
          <w:szCs w:val="20"/>
          <w:lang w:eastAsia="pl-PL"/>
        </w:rPr>
      </w:pPr>
    </w:p>
    <w:p w:rsidR="00760A75" w:rsidRPr="00760A75" w:rsidRDefault="00760A75" w:rsidP="00760A75">
      <w:pPr>
        <w:autoSpaceDE w:val="0"/>
        <w:autoSpaceDN w:val="0"/>
        <w:adjustRightInd w:val="0"/>
        <w:spacing w:after="0" w:line="240" w:lineRule="auto"/>
        <w:ind w:left="709"/>
        <w:jc w:val="left"/>
        <w:rPr>
          <w:rFonts w:ascii="Arial" w:hAnsi="Arial" w:cs="Arial"/>
          <w:color w:val="000000"/>
          <w:sz w:val="20"/>
          <w:szCs w:val="20"/>
        </w:rPr>
      </w:pPr>
      <w:r w:rsidRPr="00760A75">
        <w:rPr>
          <w:rFonts w:ascii="Arial" w:hAnsi="Arial" w:cs="Arial"/>
          <w:color w:val="000000"/>
          <w:sz w:val="20"/>
          <w:szCs w:val="20"/>
        </w:rPr>
        <w:t>ZAMAWIAJĄCY</w:t>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r>
      <w:r w:rsidRPr="00760A75">
        <w:rPr>
          <w:rFonts w:ascii="Arial" w:hAnsi="Arial" w:cs="Arial"/>
          <w:color w:val="000000"/>
          <w:sz w:val="20"/>
          <w:szCs w:val="20"/>
        </w:rPr>
        <w:tab/>
        <w:t>WYKONAWCA</w:t>
      </w:r>
    </w:p>
    <w:p w:rsidR="00760A75" w:rsidRPr="00760A75" w:rsidRDefault="00760A75" w:rsidP="00760A75">
      <w:pPr>
        <w:pStyle w:val="Tekstblokowy1"/>
        <w:ind w:left="0" w:right="-82" w:firstLine="0"/>
        <w:rPr>
          <w:rFonts w:ascii="Arial" w:hAnsi="Arial" w:cs="Arial"/>
          <w:color w:val="FF0000"/>
          <w:sz w:val="20"/>
        </w:rPr>
      </w:pPr>
    </w:p>
    <w:p w:rsidR="004B2522" w:rsidRDefault="004B2522">
      <w:pPr>
        <w:rPr>
          <w:rFonts w:ascii="Arial" w:eastAsia="Calibri" w:hAnsi="Arial" w:cs="Arial"/>
          <w:sz w:val="20"/>
          <w:szCs w:val="20"/>
          <w:lang w:eastAsia="pl-PL"/>
        </w:rPr>
      </w:pPr>
    </w:p>
    <w:p w:rsidR="004B2522" w:rsidRDefault="004B2522">
      <w:pPr>
        <w:rPr>
          <w:rFonts w:ascii="Arial" w:eastAsia="Calibri" w:hAnsi="Arial" w:cs="Arial"/>
          <w:sz w:val="20"/>
          <w:szCs w:val="20"/>
          <w:lang w:eastAsia="pl-PL"/>
        </w:rPr>
      </w:pPr>
    </w:p>
    <w:bookmarkEnd w:id="0"/>
    <w:bookmarkEnd w:id="1"/>
    <w:bookmarkEnd w:id="2"/>
    <w:bookmarkEnd w:id="3"/>
    <w:p w:rsidR="004B2522" w:rsidRDefault="004B2522">
      <w:pPr>
        <w:rPr>
          <w:rFonts w:ascii="Arial" w:eastAsia="Calibri" w:hAnsi="Arial" w:cs="Arial"/>
          <w:sz w:val="20"/>
          <w:szCs w:val="20"/>
          <w:lang w:eastAsia="pl-PL"/>
        </w:rPr>
      </w:pPr>
    </w:p>
    <w:sectPr w:rsidR="004B2522" w:rsidSect="000405C2">
      <w:headerReference w:type="default" r:id="rId8"/>
      <w:footerReference w:type="even" r:id="rId9"/>
      <w:footerReference w:type="default" r:id="rId10"/>
      <w:pgSz w:w="11906" w:h="16838"/>
      <w:pgMar w:top="824" w:right="1418" w:bottom="993" w:left="1418"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0946C" w15:done="0"/>
  <w15:commentEx w15:paraId="51DAD9F6" w15:done="0"/>
  <w15:commentEx w15:paraId="53E88D67" w15:done="0"/>
  <w15:commentEx w15:paraId="1B859CDC" w15:done="0"/>
  <w15:commentEx w15:paraId="6FDF61BC" w15:done="0"/>
  <w15:commentEx w15:paraId="67B563E1" w15:done="0"/>
  <w15:commentEx w15:paraId="34C58EDF" w15:done="0"/>
  <w15:commentEx w15:paraId="1A06DC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0946C" w16cid:durableId="1FC0ACFB"/>
  <w16cid:commentId w16cid:paraId="51DAD9F6" w16cid:durableId="1FC0AD05"/>
  <w16cid:commentId w16cid:paraId="53E88D67" w16cid:durableId="1FC0AD1A"/>
  <w16cid:commentId w16cid:paraId="1B859CDC" w16cid:durableId="1FC0AD23"/>
  <w16cid:commentId w16cid:paraId="6FDF61BC" w16cid:durableId="1FC0AD3E"/>
  <w16cid:commentId w16cid:paraId="67B563E1" w16cid:durableId="1FC0AD4B"/>
  <w16cid:commentId w16cid:paraId="34C58EDF" w16cid:durableId="1FC0AD53"/>
  <w16cid:commentId w16cid:paraId="1A06DC94" w16cid:durableId="1FC0A8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0D" w:rsidRDefault="00642C0D" w:rsidP="00AC54F6">
      <w:pPr>
        <w:spacing w:after="0" w:line="240" w:lineRule="auto"/>
      </w:pPr>
      <w:r>
        <w:separator/>
      </w:r>
    </w:p>
  </w:endnote>
  <w:endnote w:type="continuationSeparator" w:id="0">
    <w:p w:rsidR="00642C0D" w:rsidRDefault="00642C0D" w:rsidP="00AC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90" w:rsidRDefault="0098015B" w:rsidP="00AC54F6">
    <w:pPr>
      <w:pStyle w:val="Stopka"/>
      <w:framePr w:wrap="around" w:vAnchor="text" w:hAnchor="margin" w:xAlign="right" w:y="1"/>
      <w:rPr>
        <w:rStyle w:val="Numerstrony"/>
      </w:rPr>
    </w:pPr>
    <w:r>
      <w:rPr>
        <w:rStyle w:val="Numerstrony"/>
      </w:rPr>
      <w:fldChar w:fldCharType="begin"/>
    </w:r>
    <w:r w:rsidR="00C93690">
      <w:rPr>
        <w:rStyle w:val="Numerstrony"/>
      </w:rPr>
      <w:instrText xml:space="preserve">PAGE  </w:instrText>
    </w:r>
    <w:r>
      <w:rPr>
        <w:rStyle w:val="Numerstrony"/>
      </w:rPr>
      <w:fldChar w:fldCharType="end"/>
    </w:r>
  </w:p>
  <w:p w:rsidR="00C93690" w:rsidRDefault="00C93690" w:rsidP="00AC54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4"/>
      </w:rPr>
      <w:id w:val="1729026252"/>
      <w:docPartObj>
        <w:docPartGallery w:val="Page Numbers (Bottom of Page)"/>
        <w:docPartUnique/>
      </w:docPartObj>
    </w:sdtPr>
    <w:sdtContent>
      <w:sdt>
        <w:sdtPr>
          <w:rPr>
            <w:rFonts w:ascii="Arial" w:hAnsi="Arial" w:cs="Arial"/>
            <w:sz w:val="14"/>
            <w:szCs w:val="14"/>
          </w:rPr>
          <w:id w:val="-1669238322"/>
          <w:docPartObj>
            <w:docPartGallery w:val="Page Numbers (Top of Page)"/>
            <w:docPartUnique/>
          </w:docPartObj>
        </w:sdtPr>
        <w:sdtContent>
          <w:p w:rsidR="00C93690" w:rsidRPr="00F839E0" w:rsidRDefault="00C93690" w:rsidP="00F611E1">
            <w:pPr>
              <w:pStyle w:val="Stopka"/>
              <w:jc w:val="center"/>
              <w:rPr>
                <w:rFonts w:ascii="Arial" w:hAnsi="Arial" w:cs="Arial"/>
                <w:sz w:val="14"/>
                <w:szCs w:val="14"/>
              </w:rPr>
            </w:pPr>
            <w:r w:rsidRPr="00F611E1">
              <w:rPr>
                <w:rFonts w:ascii="Arial" w:hAnsi="Arial" w:cs="Arial"/>
                <w:bCs/>
                <w:sz w:val="14"/>
                <w:szCs w:val="14"/>
              </w:rPr>
              <w:t>Gmina Kobylanka</w:t>
            </w:r>
            <w:r>
              <w:rPr>
                <w:rFonts w:ascii="Arial" w:hAnsi="Arial" w:cs="Arial"/>
                <w:bCs/>
                <w:sz w:val="14"/>
                <w:szCs w:val="14"/>
              </w:rPr>
              <w:t xml:space="preserve"> </w:t>
            </w:r>
            <w:r w:rsidRPr="00F611E1">
              <w:rPr>
                <w:rFonts w:ascii="Arial" w:hAnsi="Arial" w:cs="Arial"/>
                <w:sz w:val="14"/>
                <w:szCs w:val="14"/>
              </w:rPr>
              <w:t>ul. Szkolna 12, 73 – 108 Kobylanka</w:t>
            </w:r>
            <w:r>
              <w:rPr>
                <w:rFonts w:ascii="Arial" w:hAnsi="Arial" w:cs="Arial"/>
                <w:sz w:val="14"/>
                <w:szCs w:val="14"/>
              </w:rPr>
              <w:t xml:space="preserve"> - </w:t>
            </w:r>
            <w:r w:rsidRPr="00F611E1">
              <w:rPr>
                <w:rFonts w:ascii="Arial" w:hAnsi="Arial" w:cs="Arial"/>
                <w:sz w:val="14"/>
                <w:szCs w:val="14"/>
              </w:rPr>
              <w:t>(091) 578 85 21, fax. (091) 578 85 20</w:t>
            </w:r>
          </w:p>
          <w:p w:rsidR="00C93690" w:rsidRDefault="00C93690" w:rsidP="00694C40">
            <w:pPr>
              <w:pStyle w:val="Stopka"/>
              <w:jc w:val="center"/>
              <w:rPr>
                <w:rFonts w:ascii="Arial" w:hAnsi="Arial" w:cs="Arial"/>
                <w:sz w:val="14"/>
                <w:szCs w:val="14"/>
              </w:rPr>
            </w:pPr>
          </w:p>
          <w:p w:rsidR="00C93690" w:rsidRPr="00694C40" w:rsidRDefault="00C93690" w:rsidP="00694C40">
            <w:pPr>
              <w:pStyle w:val="Stopka"/>
              <w:jc w:val="center"/>
              <w:rPr>
                <w:rFonts w:ascii="Arial" w:hAnsi="Arial" w:cs="Arial"/>
                <w:sz w:val="14"/>
                <w:szCs w:val="14"/>
              </w:rPr>
            </w:pPr>
            <w:r w:rsidRPr="00694C40">
              <w:rPr>
                <w:rFonts w:ascii="Arial" w:hAnsi="Arial" w:cs="Arial"/>
                <w:sz w:val="14"/>
                <w:szCs w:val="14"/>
              </w:rPr>
              <w:t xml:space="preserve">Strona </w:t>
            </w:r>
            <w:r w:rsidR="0098015B" w:rsidRPr="00694C40">
              <w:rPr>
                <w:rFonts w:ascii="Arial" w:hAnsi="Arial" w:cs="Arial"/>
                <w:b/>
                <w:bCs/>
                <w:sz w:val="14"/>
                <w:szCs w:val="14"/>
              </w:rPr>
              <w:fldChar w:fldCharType="begin"/>
            </w:r>
            <w:r w:rsidRPr="00694C40">
              <w:rPr>
                <w:rFonts w:ascii="Arial" w:hAnsi="Arial" w:cs="Arial"/>
                <w:b/>
                <w:bCs/>
                <w:sz w:val="14"/>
                <w:szCs w:val="14"/>
              </w:rPr>
              <w:instrText>PAGE</w:instrText>
            </w:r>
            <w:r w:rsidR="0098015B" w:rsidRPr="00694C40">
              <w:rPr>
                <w:rFonts w:ascii="Arial" w:hAnsi="Arial" w:cs="Arial"/>
                <w:b/>
                <w:bCs/>
                <w:sz w:val="14"/>
                <w:szCs w:val="14"/>
              </w:rPr>
              <w:fldChar w:fldCharType="separate"/>
            </w:r>
            <w:r w:rsidR="00E132F3">
              <w:rPr>
                <w:rFonts w:ascii="Arial" w:hAnsi="Arial" w:cs="Arial"/>
                <w:b/>
                <w:bCs/>
                <w:noProof/>
                <w:sz w:val="14"/>
                <w:szCs w:val="14"/>
              </w:rPr>
              <w:t>1</w:t>
            </w:r>
            <w:r w:rsidR="0098015B" w:rsidRPr="00694C40">
              <w:rPr>
                <w:rFonts w:ascii="Arial" w:hAnsi="Arial" w:cs="Arial"/>
                <w:b/>
                <w:bCs/>
                <w:sz w:val="14"/>
                <w:szCs w:val="14"/>
              </w:rPr>
              <w:fldChar w:fldCharType="end"/>
            </w:r>
            <w:r w:rsidRPr="00694C40">
              <w:rPr>
                <w:rFonts w:ascii="Arial" w:hAnsi="Arial" w:cs="Arial"/>
                <w:sz w:val="14"/>
                <w:szCs w:val="14"/>
              </w:rPr>
              <w:t xml:space="preserve"> z </w:t>
            </w:r>
            <w:r w:rsidR="0098015B" w:rsidRPr="00694C40">
              <w:rPr>
                <w:rFonts w:ascii="Arial" w:hAnsi="Arial" w:cs="Arial"/>
                <w:b/>
                <w:bCs/>
                <w:sz w:val="14"/>
                <w:szCs w:val="14"/>
              </w:rPr>
              <w:fldChar w:fldCharType="begin"/>
            </w:r>
            <w:r w:rsidRPr="00694C40">
              <w:rPr>
                <w:rFonts w:ascii="Arial" w:hAnsi="Arial" w:cs="Arial"/>
                <w:b/>
                <w:bCs/>
                <w:sz w:val="14"/>
                <w:szCs w:val="14"/>
              </w:rPr>
              <w:instrText>NUMPAGES</w:instrText>
            </w:r>
            <w:r w:rsidR="0098015B" w:rsidRPr="00694C40">
              <w:rPr>
                <w:rFonts w:ascii="Arial" w:hAnsi="Arial" w:cs="Arial"/>
                <w:b/>
                <w:bCs/>
                <w:sz w:val="14"/>
                <w:szCs w:val="14"/>
              </w:rPr>
              <w:fldChar w:fldCharType="separate"/>
            </w:r>
            <w:r w:rsidR="00E132F3">
              <w:rPr>
                <w:rFonts w:ascii="Arial" w:hAnsi="Arial" w:cs="Arial"/>
                <w:b/>
                <w:bCs/>
                <w:noProof/>
                <w:sz w:val="14"/>
                <w:szCs w:val="14"/>
              </w:rPr>
              <w:t>6</w:t>
            </w:r>
            <w:r w:rsidR="0098015B" w:rsidRPr="00694C40">
              <w:rPr>
                <w:rFonts w:ascii="Arial" w:hAnsi="Arial" w:cs="Arial"/>
                <w:b/>
                <w:bCs/>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0D" w:rsidRDefault="00642C0D" w:rsidP="00AC54F6">
      <w:pPr>
        <w:spacing w:after="0" w:line="240" w:lineRule="auto"/>
      </w:pPr>
      <w:r>
        <w:separator/>
      </w:r>
    </w:p>
  </w:footnote>
  <w:footnote w:type="continuationSeparator" w:id="0">
    <w:p w:rsidR="00642C0D" w:rsidRDefault="00642C0D" w:rsidP="00AC54F6">
      <w:pPr>
        <w:spacing w:after="0" w:line="240" w:lineRule="auto"/>
      </w:pPr>
      <w:r>
        <w:continuationSeparator/>
      </w:r>
    </w:p>
  </w:footnote>
  <w:footnote w:id="1">
    <w:p w:rsidR="00C93690" w:rsidRDefault="00C93690" w:rsidP="00051F99">
      <w:pPr>
        <w:pStyle w:val="Tekstprzypisudolnego"/>
      </w:pPr>
      <w:r w:rsidRPr="00C0781F">
        <w:rPr>
          <w:rStyle w:val="Odwoanieprzypisudolnego"/>
          <w:rFonts w:ascii="Arial" w:hAnsi="Arial" w:cs="Arial"/>
          <w:sz w:val="16"/>
          <w:szCs w:val="16"/>
        </w:rPr>
        <w:footnoteRef/>
      </w:r>
      <w:r w:rsidRPr="00C0781F">
        <w:rPr>
          <w:rFonts w:ascii="Arial" w:hAnsi="Arial" w:cs="Arial"/>
          <w:sz w:val="16"/>
          <w:szCs w:val="16"/>
        </w:rPr>
        <w:t xml:space="preserve"> Zgodnie z deklaracją zawartą w ofercie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90" w:rsidRPr="00867771" w:rsidRDefault="00C93690" w:rsidP="004029EC">
    <w:pPr>
      <w:pStyle w:val="Nagwek"/>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nsid w:val="0000000F"/>
    <w:multiLevelType w:val="multilevel"/>
    <w:tmpl w:val="59CA1E28"/>
    <w:name w:val="WW8Num93"/>
    <w:lvl w:ilvl="0">
      <w:start w:val="1"/>
      <w:numFmt w:val="decimal"/>
      <w:lvlText w:val="%1."/>
      <w:lvlJc w:val="left"/>
      <w:pPr>
        <w:tabs>
          <w:tab w:val="num" w:pos="528"/>
        </w:tabs>
        <w:ind w:left="360" w:hanging="360"/>
      </w:pPr>
      <w:rPr>
        <w:rFonts w:ascii="Arial" w:eastAsia="Times New Roman" w:hAnsi="Arial" w:cs="Arial"/>
        <w:b w:val="0"/>
        <w:i w:val="0"/>
        <w:color w:val="auto"/>
        <w:sz w:val="22"/>
        <w:szCs w:val="22"/>
      </w:rPr>
    </w:lvl>
    <w:lvl w:ilvl="1">
      <w:start w:val="1"/>
      <w:numFmt w:val="decimal"/>
      <w:lvlText w:val="%2)"/>
      <w:lvlJc w:val="left"/>
      <w:pPr>
        <w:tabs>
          <w:tab w:val="num" w:pos="720"/>
        </w:tabs>
        <w:ind w:left="720" w:hanging="360"/>
      </w:pPr>
      <w:rPr>
        <w:rFonts w:cs="Times New Roman" w:hint="default"/>
        <w:b w:val="0"/>
        <w:i w:val="0"/>
        <w:color w:val="auto"/>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sz w:val="24"/>
        <w:szCs w:val="24"/>
      </w:rPr>
    </w:lvl>
    <w:lvl w:ilvl="4">
      <w:start w:val="1"/>
      <w:numFmt w:val="lowerLetter"/>
      <w:lvlText w:val="(%5)"/>
      <w:lvlJc w:val="left"/>
      <w:pPr>
        <w:tabs>
          <w:tab w:val="num" w:pos="1800"/>
        </w:tabs>
        <w:ind w:left="1800" w:hanging="360"/>
      </w:pPr>
      <w:rPr>
        <w:rFonts w:ascii="Arial" w:hAnsi="Arial" w:cs="Arial" w:hint="default"/>
        <w:b w:val="0"/>
        <w:sz w:val="24"/>
        <w:szCs w:val="24"/>
      </w:rPr>
    </w:lvl>
    <w:lvl w:ilvl="5">
      <w:start w:val="1"/>
      <w:numFmt w:val="lowerRoman"/>
      <w:lvlText w:val="(%6)"/>
      <w:lvlJc w:val="left"/>
      <w:pPr>
        <w:tabs>
          <w:tab w:val="num" w:pos="2160"/>
        </w:tabs>
        <w:ind w:left="2160" w:hanging="360"/>
      </w:pPr>
      <w:rPr>
        <w:rFonts w:ascii="Arial" w:hAnsi="Arial" w:cs="Arial" w:hint="default"/>
        <w:b w:val="0"/>
        <w:sz w:val="24"/>
        <w:szCs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Arial" w:hAnsi="Arial" w:cs="Arial" w:hint="default"/>
        <w:b w:val="0"/>
        <w:sz w:val="24"/>
        <w:szCs w:val="24"/>
      </w:rPr>
    </w:lvl>
    <w:lvl w:ilvl="8">
      <w:start w:val="1"/>
      <w:numFmt w:val="lowerRoman"/>
      <w:lvlText w:val="%9."/>
      <w:lvlJc w:val="left"/>
      <w:pPr>
        <w:tabs>
          <w:tab w:val="num" w:pos="3240"/>
        </w:tabs>
        <w:ind w:left="3240" w:hanging="360"/>
      </w:pPr>
      <w:rPr>
        <w:rFonts w:ascii="Arial" w:hAnsi="Arial" w:cs="Arial" w:hint="default"/>
        <w:b w:val="0"/>
        <w:sz w:val="24"/>
        <w:szCs w:val="24"/>
      </w:rPr>
    </w:lvl>
  </w:abstractNum>
  <w:abstractNum w:abstractNumId="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nsid w:val="007413C1"/>
    <w:multiLevelType w:val="hybridMultilevel"/>
    <w:tmpl w:val="54A82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5625C"/>
    <w:multiLevelType w:val="multilevel"/>
    <w:tmpl w:val="18BC425C"/>
    <w:lvl w:ilvl="0">
      <w:start w:val="22"/>
      <w:numFmt w:val="decimal"/>
      <w:lvlText w:val="%1."/>
      <w:lvlJc w:val="left"/>
      <w:pPr>
        <w:tabs>
          <w:tab w:val="num" w:pos="1288"/>
        </w:tabs>
        <w:ind w:left="1288" w:hanging="720"/>
      </w:pPr>
      <w:rPr>
        <w:rFonts w:cs="Times New Roman" w:hint="default"/>
        <w:b w:val="0"/>
      </w:rPr>
    </w:lvl>
    <w:lvl w:ilvl="1">
      <w:start w:val="7"/>
      <w:numFmt w:val="decimal"/>
      <w:lvlText w:val="%2."/>
      <w:lvlJc w:val="left"/>
      <w:pPr>
        <w:tabs>
          <w:tab w:val="num" w:pos="1440"/>
        </w:tabs>
        <w:ind w:left="1440" w:hanging="360"/>
      </w:pPr>
      <w:rPr>
        <w:rFonts w:cs="Times New Roman" w:hint="default"/>
        <w:b w:val="0"/>
      </w:rPr>
    </w:lvl>
    <w:lvl w:ilvl="2">
      <w:start w:val="8"/>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2"/>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eastAsia="Times New Roman" w:hAnsi="Arial" w:cs="Arial" w:hint="default"/>
        <w:b w:val="0"/>
        <w:i w:val="0"/>
        <w:color w:val="auto"/>
        <w:sz w:val="20"/>
        <w:szCs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A0428A"/>
    <w:multiLevelType w:val="multilevel"/>
    <w:tmpl w:val="770EB9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2">
    <w:nsid w:val="1F2C0D06"/>
    <w:multiLevelType w:val="hybridMultilevel"/>
    <w:tmpl w:val="0B8ECC72"/>
    <w:lvl w:ilvl="0" w:tplc="EF3A0BB6">
      <w:start w:val="1"/>
      <w:numFmt w:val="decimal"/>
      <w:lvlText w:val="%1."/>
      <w:lvlJc w:val="left"/>
      <w:pPr>
        <w:ind w:left="560" w:hanging="428"/>
      </w:pPr>
      <w:rPr>
        <w:rFonts w:asciiTheme="minorHAnsi" w:eastAsia="Georgia" w:hAnsiTheme="minorHAnsi" w:cstheme="minorHAnsi" w:hint="default"/>
        <w:w w:val="108"/>
        <w:sz w:val="20"/>
        <w:szCs w:val="20"/>
        <w:lang w:val="pl-PL" w:eastAsia="pl-PL" w:bidi="pl-PL"/>
      </w:rPr>
    </w:lvl>
    <w:lvl w:ilvl="1" w:tplc="E4229EFA">
      <w:start w:val="1"/>
      <w:numFmt w:val="decimal"/>
      <w:lvlText w:val="%2)"/>
      <w:lvlJc w:val="left"/>
      <w:pPr>
        <w:ind w:left="853" w:hanging="360"/>
      </w:pPr>
      <w:rPr>
        <w:rFonts w:ascii="Arial" w:eastAsia="Georgia" w:hAnsi="Arial" w:cs="Arial" w:hint="default"/>
        <w:w w:val="115"/>
        <w:sz w:val="20"/>
        <w:szCs w:val="20"/>
        <w:lang w:val="pl-PL" w:eastAsia="pl-PL" w:bidi="pl-PL"/>
      </w:rPr>
    </w:lvl>
    <w:lvl w:ilvl="2" w:tplc="3D983DF4">
      <w:numFmt w:val="bullet"/>
      <w:lvlText w:val="•"/>
      <w:lvlJc w:val="left"/>
      <w:pPr>
        <w:ind w:left="1865" w:hanging="360"/>
      </w:pPr>
      <w:rPr>
        <w:rFonts w:hint="default"/>
        <w:lang w:val="pl-PL" w:eastAsia="pl-PL" w:bidi="pl-PL"/>
      </w:rPr>
    </w:lvl>
    <w:lvl w:ilvl="3" w:tplc="2208FA4A">
      <w:numFmt w:val="bullet"/>
      <w:lvlText w:val="•"/>
      <w:lvlJc w:val="left"/>
      <w:pPr>
        <w:ind w:left="2870" w:hanging="360"/>
      </w:pPr>
      <w:rPr>
        <w:rFonts w:hint="default"/>
        <w:lang w:val="pl-PL" w:eastAsia="pl-PL" w:bidi="pl-PL"/>
      </w:rPr>
    </w:lvl>
    <w:lvl w:ilvl="4" w:tplc="9C98E456">
      <w:numFmt w:val="bullet"/>
      <w:lvlText w:val="•"/>
      <w:lvlJc w:val="left"/>
      <w:pPr>
        <w:ind w:left="3875" w:hanging="360"/>
      </w:pPr>
      <w:rPr>
        <w:rFonts w:hint="default"/>
        <w:lang w:val="pl-PL" w:eastAsia="pl-PL" w:bidi="pl-PL"/>
      </w:rPr>
    </w:lvl>
    <w:lvl w:ilvl="5" w:tplc="38BE2D56">
      <w:numFmt w:val="bullet"/>
      <w:lvlText w:val="•"/>
      <w:lvlJc w:val="left"/>
      <w:pPr>
        <w:ind w:left="4880" w:hanging="360"/>
      </w:pPr>
      <w:rPr>
        <w:rFonts w:hint="default"/>
        <w:lang w:val="pl-PL" w:eastAsia="pl-PL" w:bidi="pl-PL"/>
      </w:rPr>
    </w:lvl>
    <w:lvl w:ilvl="6" w:tplc="9C562B00">
      <w:numFmt w:val="bullet"/>
      <w:lvlText w:val="•"/>
      <w:lvlJc w:val="left"/>
      <w:pPr>
        <w:ind w:left="5885" w:hanging="360"/>
      </w:pPr>
      <w:rPr>
        <w:rFonts w:hint="default"/>
        <w:lang w:val="pl-PL" w:eastAsia="pl-PL" w:bidi="pl-PL"/>
      </w:rPr>
    </w:lvl>
    <w:lvl w:ilvl="7" w:tplc="E6726542">
      <w:numFmt w:val="bullet"/>
      <w:lvlText w:val="•"/>
      <w:lvlJc w:val="left"/>
      <w:pPr>
        <w:ind w:left="6890" w:hanging="360"/>
      </w:pPr>
      <w:rPr>
        <w:rFonts w:hint="default"/>
        <w:lang w:val="pl-PL" w:eastAsia="pl-PL" w:bidi="pl-PL"/>
      </w:rPr>
    </w:lvl>
    <w:lvl w:ilvl="8" w:tplc="FBC2F55E">
      <w:numFmt w:val="bullet"/>
      <w:lvlText w:val="•"/>
      <w:lvlJc w:val="left"/>
      <w:pPr>
        <w:ind w:left="7896" w:hanging="360"/>
      </w:pPr>
      <w:rPr>
        <w:rFonts w:hint="default"/>
        <w:lang w:val="pl-PL" w:eastAsia="pl-PL" w:bidi="pl-PL"/>
      </w:rPr>
    </w:lvl>
  </w:abstractNum>
  <w:abstractNum w:abstractNumId="13">
    <w:nsid w:val="1F5F3FE9"/>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14">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BD7732"/>
    <w:multiLevelType w:val="multilevel"/>
    <w:tmpl w:val="F0ACC010"/>
    <w:lvl w:ilvl="0">
      <w:start w:val="2"/>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23B6A1C"/>
    <w:multiLevelType w:val="hybridMultilevel"/>
    <w:tmpl w:val="E114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627482"/>
    <w:multiLevelType w:val="hybridMultilevel"/>
    <w:tmpl w:val="CA5EEF1E"/>
    <w:lvl w:ilvl="0" w:tplc="04150011">
      <w:start w:val="1"/>
      <w:numFmt w:val="decimal"/>
      <w:lvlText w:val="%1)"/>
      <w:lvlJc w:val="left"/>
      <w:pPr>
        <w:ind w:left="1146" w:hanging="360"/>
      </w:pPr>
      <w:rPr>
        <w:rFonts w:cs="Times New Roman"/>
      </w:rPr>
    </w:lvl>
    <w:lvl w:ilvl="1" w:tplc="1BCE250E">
      <w:start w:val="27"/>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1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5C94480"/>
    <w:multiLevelType w:val="hybridMultilevel"/>
    <w:tmpl w:val="80DCD4B0"/>
    <w:lvl w:ilvl="0" w:tplc="F126F780">
      <w:start w:val="1"/>
      <w:numFmt w:val="decimal"/>
      <w:lvlText w:val="%1)"/>
      <w:lvlJc w:val="left"/>
      <w:pPr>
        <w:tabs>
          <w:tab w:val="num" w:pos="0"/>
        </w:tabs>
      </w:pPr>
      <w:rPr>
        <w:rFonts w:hint="default"/>
        <w:b w:val="0"/>
        <w:i w:val="0"/>
        <w:sz w:val="22"/>
        <w:szCs w:val="22"/>
      </w:rPr>
    </w:lvl>
    <w:lvl w:ilvl="1" w:tplc="C00C2A68">
      <w:start w:val="1"/>
      <w:numFmt w:val="decimal"/>
      <w:lvlText w:val="%2)"/>
      <w:lvlJc w:val="left"/>
      <w:pPr>
        <w:tabs>
          <w:tab w:val="num" w:pos="1440"/>
        </w:tabs>
        <w:ind w:left="1440" w:hanging="360"/>
      </w:pPr>
      <w:rPr>
        <w:rFonts w:cs="Times New Roman" w:hint="default"/>
        <w:b w:val="0"/>
        <w:i/>
        <w:sz w:val="24"/>
      </w:rPr>
    </w:lvl>
    <w:lvl w:ilvl="2" w:tplc="0415001B">
      <w:start w:val="1"/>
      <w:numFmt w:val="lowerRoman"/>
      <w:lvlText w:val="%3."/>
      <w:lvlJc w:val="right"/>
      <w:pPr>
        <w:tabs>
          <w:tab w:val="num" w:pos="2160"/>
        </w:tabs>
        <w:ind w:left="2160" w:hanging="180"/>
      </w:pPr>
      <w:rPr>
        <w:rFonts w:cs="Times New Roman"/>
      </w:rPr>
    </w:lvl>
    <w:lvl w:ilvl="3" w:tplc="026EABF6">
      <w:start w:val="1"/>
      <w:numFmt w:val="none"/>
      <w:lvlText w:val="3."/>
      <w:lvlJc w:val="left"/>
      <w:pPr>
        <w:tabs>
          <w:tab w:val="num" w:pos="720"/>
        </w:tabs>
        <w:ind w:left="720" w:hanging="360"/>
      </w:pPr>
      <w:rPr>
        <w:rFonts w:cs="Times New Roman" w:hint="default"/>
        <w:b w:val="0"/>
        <w:i/>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9A3E32">
      <w:start w:val="1"/>
      <w:numFmt w:val="decimal"/>
      <w:lvlText w:val="%7."/>
      <w:lvlJc w:val="left"/>
      <w:pPr>
        <w:tabs>
          <w:tab w:val="num" w:pos="720"/>
        </w:tabs>
        <w:ind w:left="720" w:hanging="360"/>
      </w:pPr>
      <w:rPr>
        <w:rFonts w:cs="Times New Roman" w:hint="default"/>
        <w:b w:val="0"/>
        <w:i w:val="0"/>
        <w:sz w:val="22"/>
        <w:szCs w:val="22"/>
      </w:rPr>
    </w:lvl>
    <w:lvl w:ilvl="7" w:tplc="5A20F11A">
      <w:start w:val="1"/>
      <w:numFmt w:val="decimal"/>
      <w:lvlText w:val="%8)"/>
      <w:lvlJc w:val="left"/>
      <w:pPr>
        <w:tabs>
          <w:tab w:val="num" w:pos="5760"/>
        </w:tabs>
        <w:ind w:left="5760" w:hanging="360"/>
      </w:pPr>
      <w:rPr>
        <w:rFonts w:cs="Times New Roman" w:hint="default"/>
        <w:b w:val="0"/>
        <w:i w:val="0"/>
        <w:sz w:val="22"/>
        <w:szCs w:val="22"/>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7E64F18"/>
    <w:multiLevelType w:val="multilevel"/>
    <w:tmpl w:val="18BC425C"/>
    <w:lvl w:ilvl="0">
      <w:start w:val="22"/>
      <w:numFmt w:val="decimal"/>
      <w:lvlText w:val="%1."/>
      <w:lvlJc w:val="left"/>
      <w:pPr>
        <w:tabs>
          <w:tab w:val="num" w:pos="1288"/>
        </w:tabs>
        <w:ind w:left="1288" w:hanging="720"/>
      </w:pPr>
      <w:rPr>
        <w:rFonts w:cs="Times New Roman" w:hint="default"/>
        <w:b w:val="0"/>
      </w:rPr>
    </w:lvl>
    <w:lvl w:ilvl="1">
      <w:start w:val="7"/>
      <w:numFmt w:val="decimal"/>
      <w:lvlText w:val="%2."/>
      <w:lvlJc w:val="left"/>
      <w:pPr>
        <w:tabs>
          <w:tab w:val="num" w:pos="1440"/>
        </w:tabs>
        <w:ind w:left="1440" w:hanging="360"/>
      </w:pPr>
      <w:rPr>
        <w:rFonts w:cs="Times New Roman" w:hint="default"/>
        <w:b w:val="0"/>
      </w:rPr>
    </w:lvl>
    <w:lvl w:ilvl="2">
      <w:start w:val="8"/>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2"/>
      <w:numFmt w:val="decimal"/>
      <w:lvlText w:val="%5."/>
      <w:lvlJc w:val="left"/>
      <w:pPr>
        <w:tabs>
          <w:tab w:val="num" w:pos="4335"/>
        </w:tabs>
        <w:ind w:left="4335" w:hanging="1095"/>
      </w:pPr>
      <w:rPr>
        <w:rFonts w:ascii="Arial" w:eastAsia="Times New Roman" w:hAnsi="Arial" w:cs="Arial" w:hint="default"/>
        <w:color w:val="000000"/>
        <w:sz w:val="20"/>
        <w:szCs w:val="20"/>
      </w:rPr>
    </w:lvl>
    <w:lvl w:ilvl="5">
      <w:start w:val="1"/>
      <w:numFmt w:val="decimal"/>
      <w:lvlText w:val="%6."/>
      <w:lvlJc w:val="left"/>
      <w:pPr>
        <w:tabs>
          <w:tab w:val="num" w:pos="4500"/>
        </w:tabs>
        <w:ind w:left="4500" w:hanging="360"/>
      </w:pPr>
      <w:rPr>
        <w:rFonts w:ascii="Arial" w:eastAsia="Times New Roman" w:hAnsi="Arial" w:cs="Arial" w:hint="default"/>
        <w:b w:val="0"/>
        <w:i w:val="0"/>
        <w:color w:val="auto"/>
        <w:sz w:val="20"/>
        <w:szCs w:val="20"/>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29AF5C3C"/>
    <w:multiLevelType w:val="hybridMultilevel"/>
    <w:tmpl w:val="DDFA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D023C2"/>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27">
    <w:nsid w:val="36EA6CC6"/>
    <w:multiLevelType w:val="multilevel"/>
    <w:tmpl w:val="0B6C9A8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2D7098"/>
    <w:multiLevelType w:val="hybridMultilevel"/>
    <w:tmpl w:val="B0C2A46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A2E3EDE"/>
    <w:multiLevelType w:val="hybridMultilevel"/>
    <w:tmpl w:val="D9622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CB14B9"/>
    <w:multiLevelType w:val="hybridMultilevel"/>
    <w:tmpl w:val="66F8C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A529C9"/>
    <w:multiLevelType w:val="hybridMultilevel"/>
    <w:tmpl w:val="4118ADBE"/>
    <w:lvl w:ilvl="0" w:tplc="D3E8FE2C">
      <w:start w:val="1"/>
      <w:numFmt w:val="decimal"/>
      <w:lvlText w:val="%1."/>
      <w:lvlJc w:val="left"/>
      <w:pPr>
        <w:ind w:left="560" w:hanging="361"/>
      </w:pPr>
      <w:rPr>
        <w:rFonts w:ascii="Arial" w:eastAsia="Georgia" w:hAnsi="Arial" w:cs="Arial" w:hint="default"/>
        <w:w w:val="108"/>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nsid w:val="4BDD3333"/>
    <w:multiLevelType w:val="hybridMultilevel"/>
    <w:tmpl w:val="C81A18EE"/>
    <w:lvl w:ilvl="0" w:tplc="C9C4021C">
      <w:start w:val="1"/>
      <w:numFmt w:val="decimal"/>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EB18DE"/>
    <w:multiLevelType w:val="multilevel"/>
    <w:tmpl w:val="02002B3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3D84999"/>
    <w:multiLevelType w:val="hybridMultilevel"/>
    <w:tmpl w:val="DA94FFBE"/>
    <w:lvl w:ilvl="0" w:tplc="607C0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7918AD"/>
    <w:multiLevelType w:val="hybridMultilevel"/>
    <w:tmpl w:val="9586E3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93D4BF7"/>
    <w:multiLevelType w:val="hybridMultilevel"/>
    <w:tmpl w:val="2AA69A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B91191E"/>
    <w:multiLevelType w:val="hybridMultilevel"/>
    <w:tmpl w:val="CECE47C4"/>
    <w:lvl w:ilvl="0" w:tplc="9098B232">
      <w:start w:val="1"/>
      <w:numFmt w:val="decimal"/>
      <w:lvlText w:val="%1."/>
      <w:lvlJc w:val="left"/>
      <w:pPr>
        <w:ind w:left="560" w:hanging="361"/>
      </w:pPr>
      <w:rPr>
        <w:rFonts w:asciiTheme="minorHAnsi" w:eastAsia="Georgia" w:hAnsiTheme="minorHAnsi" w:cstheme="minorHAnsi" w:hint="default"/>
        <w:w w:val="108"/>
        <w:sz w:val="20"/>
        <w:szCs w:val="20"/>
        <w:lang w:val="pl-PL" w:eastAsia="pl-PL" w:bidi="pl-PL"/>
      </w:rPr>
    </w:lvl>
    <w:lvl w:ilvl="1" w:tplc="91BC46FA">
      <w:start w:val="1"/>
      <w:numFmt w:val="decimal"/>
      <w:lvlText w:val="%2)"/>
      <w:lvlJc w:val="left"/>
      <w:pPr>
        <w:ind w:left="985" w:hanging="425"/>
      </w:pPr>
      <w:rPr>
        <w:rFonts w:ascii="Arial" w:eastAsia="Georgia" w:hAnsi="Arial" w:cs="Arial" w:hint="default"/>
        <w:w w:val="115"/>
        <w:sz w:val="20"/>
        <w:szCs w:val="20"/>
        <w:lang w:val="pl-PL" w:eastAsia="pl-PL" w:bidi="pl-PL"/>
      </w:rPr>
    </w:lvl>
    <w:lvl w:ilvl="2" w:tplc="75FCD69A">
      <w:start w:val="1"/>
      <w:numFmt w:val="lowerLetter"/>
      <w:lvlText w:val="%3)"/>
      <w:lvlJc w:val="left"/>
      <w:pPr>
        <w:ind w:left="1410" w:hanging="284"/>
      </w:pPr>
      <w:rPr>
        <w:rFonts w:asciiTheme="minorHAnsi" w:eastAsia="Georgia" w:hAnsiTheme="minorHAnsi" w:cstheme="minorHAnsi" w:hint="default"/>
        <w:spacing w:val="0"/>
        <w:w w:val="98"/>
        <w:sz w:val="20"/>
        <w:szCs w:val="20"/>
        <w:lang w:val="pl-PL" w:eastAsia="pl-PL" w:bidi="pl-PL"/>
      </w:rPr>
    </w:lvl>
    <w:lvl w:ilvl="3" w:tplc="4FF4BC42">
      <w:numFmt w:val="bullet"/>
      <w:lvlText w:val="•"/>
      <w:lvlJc w:val="left"/>
      <w:pPr>
        <w:ind w:left="2480" w:hanging="284"/>
      </w:pPr>
      <w:rPr>
        <w:rFonts w:hint="default"/>
        <w:lang w:val="pl-PL" w:eastAsia="pl-PL" w:bidi="pl-PL"/>
      </w:rPr>
    </w:lvl>
    <w:lvl w:ilvl="4" w:tplc="E37468DE">
      <w:numFmt w:val="bullet"/>
      <w:lvlText w:val="•"/>
      <w:lvlJc w:val="left"/>
      <w:pPr>
        <w:ind w:left="3541" w:hanging="284"/>
      </w:pPr>
      <w:rPr>
        <w:rFonts w:hint="default"/>
        <w:lang w:val="pl-PL" w:eastAsia="pl-PL" w:bidi="pl-PL"/>
      </w:rPr>
    </w:lvl>
    <w:lvl w:ilvl="5" w:tplc="8B8A91D4">
      <w:numFmt w:val="bullet"/>
      <w:lvlText w:val="•"/>
      <w:lvlJc w:val="left"/>
      <w:pPr>
        <w:ind w:left="4602" w:hanging="284"/>
      </w:pPr>
      <w:rPr>
        <w:rFonts w:hint="default"/>
        <w:lang w:val="pl-PL" w:eastAsia="pl-PL" w:bidi="pl-PL"/>
      </w:rPr>
    </w:lvl>
    <w:lvl w:ilvl="6" w:tplc="056E871A">
      <w:numFmt w:val="bullet"/>
      <w:lvlText w:val="•"/>
      <w:lvlJc w:val="left"/>
      <w:pPr>
        <w:ind w:left="5663" w:hanging="284"/>
      </w:pPr>
      <w:rPr>
        <w:rFonts w:hint="default"/>
        <w:lang w:val="pl-PL" w:eastAsia="pl-PL" w:bidi="pl-PL"/>
      </w:rPr>
    </w:lvl>
    <w:lvl w:ilvl="7" w:tplc="5ED81166">
      <w:numFmt w:val="bullet"/>
      <w:lvlText w:val="•"/>
      <w:lvlJc w:val="left"/>
      <w:pPr>
        <w:ind w:left="6724" w:hanging="284"/>
      </w:pPr>
      <w:rPr>
        <w:rFonts w:hint="default"/>
        <w:lang w:val="pl-PL" w:eastAsia="pl-PL" w:bidi="pl-PL"/>
      </w:rPr>
    </w:lvl>
    <w:lvl w:ilvl="8" w:tplc="D0C25198">
      <w:numFmt w:val="bullet"/>
      <w:lvlText w:val="•"/>
      <w:lvlJc w:val="left"/>
      <w:pPr>
        <w:ind w:left="7784" w:hanging="284"/>
      </w:pPr>
      <w:rPr>
        <w:rFonts w:hint="default"/>
        <w:lang w:val="pl-PL" w:eastAsia="pl-PL" w:bidi="pl-PL"/>
      </w:rPr>
    </w:lvl>
  </w:abstractNum>
  <w:abstractNum w:abstractNumId="44">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E68046E"/>
    <w:multiLevelType w:val="multilevel"/>
    <w:tmpl w:val="21841340"/>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41C638B"/>
    <w:multiLevelType w:val="hybridMultilevel"/>
    <w:tmpl w:val="82764BAC"/>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nsid w:val="68043FA5"/>
    <w:multiLevelType w:val="multilevel"/>
    <w:tmpl w:val="C8C2354C"/>
    <w:lvl w:ilvl="0">
      <w:start w:val="1"/>
      <w:numFmt w:val="decimal"/>
      <w:lvlText w:val="%1."/>
      <w:lvlJc w:val="left"/>
      <w:pPr>
        <w:tabs>
          <w:tab w:val="num" w:pos="1288"/>
        </w:tabs>
        <w:ind w:left="1288" w:hanging="72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imes New Roman" w:hAnsi="Arial" w:cs="Arial"/>
        <w:b w:val="0"/>
        <w:i w:val="0"/>
        <w:color w:val="auto"/>
        <w:sz w:val="20"/>
        <w:szCs w:val="2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rPr>
    </w:lvl>
  </w:abstractNum>
  <w:abstractNum w:abstractNumId="48">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A79584C"/>
    <w:multiLevelType w:val="multilevel"/>
    <w:tmpl w:val="C8C2354C"/>
    <w:lvl w:ilvl="0">
      <w:start w:val="1"/>
      <w:numFmt w:val="decimal"/>
      <w:lvlText w:val="%1."/>
      <w:lvlJc w:val="left"/>
      <w:pPr>
        <w:tabs>
          <w:tab w:val="num" w:pos="1288"/>
        </w:tabs>
        <w:ind w:left="1288" w:hanging="720"/>
      </w:pPr>
      <w:rPr>
        <w:rFonts w:hint="default"/>
        <w:b w:val="0"/>
      </w:rPr>
    </w:lvl>
    <w:lvl w:ilvl="1">
      <w:start w:val="1"/>
      <w:numFmt w:val="decimal"/>
      <w:lvlText w:val="%2."/>
      <w:lvlJc w:val="left"/>
      <w:pPr>
        <w:tabs>
          <w:tab w:val="num" w:pos="1440"/>
        </w:tabs>
        <w:ind w:left="1440" w:hanging="360"/>
      </w:pPr>
      <w:rPr>
        <w:rFonts w:hint="default"/>
        <w:b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1211"/>
        </w:tabs>
        <w:ind w:left="1211" w:hanging="360"/>
      </w:pPr>
      <w:rPr>
        <w:rFonts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heme="minorHAnsi" w:hAnsi="Arial" w:cs="Arial"/>
        <w:b w:val="0"/>
        <w:i w:val="0"/>
        <w:color w:val="auto"/>
        <w:sz w:val="20"/>
        <w:szCs w:val="20"/>
      </w:rPr>
    </w:lvl>
    <w:lvl w:ilvl="6">
      <w:start w:val="1"/>
      <w:numFmt w:val="decimal"/>
      <w:lvlText w:val="%7."/>
      <w:lvlJc w:val="left"/>
      <w:pPr>
        <w:tabs>
          <w:tab w:val="num" w:pos="5040"/>
        </w:tabs>
        <w:ind w:left="5040" w:hanging="360"/>
      </w:p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lvl>
  </w:abstractNum>
  <w:abstractNum w:abstractNumId="51">
    <w:nsid w:val="7AEB6357"/>
    <w:multiLevelType w:val="hybridMultilevel"/>
    <w:tmpl w:val="0C00A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E63D3A"/>
    <w:multiLevelType w:val="hybridMultilevel"/>
    <w:tmpl w:val="3B629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1"/>
  </w:num>
  <w:num w:numId="3">
    <w:abstractNumId w:val="25"/>
  </w:num>
  <w:num w:numId="4">
    <w:abstractNumId w:val="48"/>
  </w:num>
  <w:num w:numId="5">
    <w:abstractNumId w:val="1"/>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9"/>
  </w:num>
  <w:num w:numId="12">
    <w:abstractNumId w:val="23"/>
  </w:num>
  <w:num w:numId="13">
    <w:abstractNumId w:val="32"/>
  </w:num>
  <w:num w:numId="14">
    <w:abstractNumId w:val="35"/>
  </w:num>
  <w:num w:numId="15">
    <w:abstractNumId w:val="53"/>
  </w:num>
  <w:num w:numId="16">
    <w:abstractNumId w:val="10"/>
  </w:num>
  <w:num w:numId="17">
    <w:abstractNumId w:val="40"/>
  </w:num>
  <w:num w:numId="18">
    <w:abstractNumId w:val="38"/>
  </w:num>
  <w:num w:numId="19">
    <w:abstractNumId w:val="31"/>
  </w:num>
  <w:num w:numId="20">
    <w:abstractNumId w:val="45"/>
  </w:num>
  <w:num w:numId="21">
    <w:abstractNumId w:val="16"/>
  </w:num>
  <w:num w:numId="22">
    <w:abstractNumId w:val="30"/>
  </w:num>
  <w:num w:numId="23">
    <w:abstractNumId w:val="24"/>
  </w:num>
  <w:num w:numId="24">
    <w:abstractNumId w:val="13"/>
  </w:num>
  <w:num w:numId="25">
    <w:abstractNumId w:val="6"/>
  </w:num>
  <w:num w:numId="26">
    <w:abstractNumId w:val="29"/>
  </w:num>
  <w:num w:numId="27">
    <w:abstractNumId w:val="51"/>
  </w:num>
  <w:num w:numId="28">
    <w:abstractNumId w:val="33"/>
  </w:num>
  <w:num w:numId="29">
    <w:abstractNumId w:val="46"/>
  </w:num>
  <w:num w:numId="30">
    <w:abstractNumId w:val="18"/>
  </w:num>
  <w:num w:numId="31">
    <w:abstractNumId w:val="47"/>
  </w:num>
  <w:num w:numId="32">
    <w:abstractNumId w:val="22"/>
  </w:num>
  <w:num w:numId="33">
    <w:abstractNumId w:val="7"/>
  </w:num>
  <w:num w:numId="34">
    <w:abstractNumId w:val="37"/>
  </w:num>
  <w:num w:numId="35">
    <w:abstractNumId w:val="26"/>
  </w:num>
  <w:num w:numId="36">
    <w:abstractNumId w:val="50"/>
  </w:num>
  <w:num w:numId="37">
    <w:abstractNumId w:val="12"/>
  </w:num>
  <w:num w:numId="38">
    <w:abstractNumId w:val="43"/>
  </w:num>
  <w:num w:numId="39">
    <w:abstractNumId w:val="34"/>
  </w:num>
  <w:num w:numId="40">
    <w:abstractNumId w:val="52"/>
  </w:num>
  <w:num w:numId="41">
    <w:abstractNumId w:val="27"/>
  </w:num>
  <w:num w:numId="42">
    <w:abstractNumId w:val="41"/>
  </w:num>
  <w:num w:numId="43">
    <w:abstractNumId w:val="42"/>
  </w:num>
  <w:num w:numId="44">
    <w:abstractNumId w:val="28"/>
  </w:num>
  <w:num w:numId="45">
    <w:abstractNumId w:val="17"/>
  </w:num>
  <w:num w:numId="46">
    <w:abstractNumId w:val="3"/>
  </w:num>
  <w:num w:numId="47">
    <w:abstractNumId w:val="20"/>
  </w:num>
  <w:num w:numId="48">
    <w:abstractNumId w:val="36"/>
  </w:num>
  <w:num w:numId="49">
    <w:abstractNumId w:val="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Kardas">
    <w15:presenceInfo w15:providerId="Windows Live" w15:userId="5aab0c3948058a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54274"/>
  </w:hdrShapeDefaults>
  <w:footnotePr>
    <w:footnote w:id="-1"/>
    <w:footnote w:id="0"/>
  </w:footnotePr>
  <w:endnotePr>
    <w:endnote w:id="-1"/>
    <w:endnote w:id="0"/>
  </w:endnotePr>
  <w:compat/>
  <w:rsids>
    <w:rsidRoot w:val="00A211C5"/>
    <w:rsid w:val="00001165"/>
    <w:rsid w:val="000011D4"/>
    <w:rsid w:val="0000187F"/>
    <w:rsid w:val="00002145"/>
    <w:rsid w:val="00005E86"/>
    <w:rsid w:val="0000625E"/>
    <w:rsid w:val="0000698B"/>
    <w:rsid w:val="000070C8"/>
    <w:rsid w:val="000100F9"/>
    <w:rsid w:val="00010905"/>
    <w:rsid w:val="00012A06"/>
    <w:rsid w:val="0001388D"/>
    <w:rsid w:val="00015762"/>
    <w:rsid w:val="00016652"/>
    <w:rsid w:val="0001706E"/>
    <w:rsid w:val="00017A9E"/>
    <w:rsid w:val="00017E8A"/>
    <w:rsid w:val="000207A2"/>
    <w:rsid w:val="000213AF"/>
    <w:rsid w:val="000222E8"/>
    <w:rsid w:val="000222F4"/>
    <w:rsid w:val="00023D81"/>
    <w:rsid w:val="00024844"/>
    <w:rsid w:val="000252F1"/>
    <w:rsid w:val="00025386"/>
    <w:rsid w:val="0003277B"/>
    <w:rsid w:val="00033770"/>
    <w:rsid w:val="00034643"/>
    <w:rsid w:val="00034E77"/>
    <w:rsid w:val="00035193"/>
    <w:rsid w:val="00035842"/>
    <w:rsid w:val="000366F0"/>
    <w:rsid w:val="00037A74"/>
    <w:rsid w:val="000405C2"/>
    <w:rsid w:val="00040B6C"/>
    <w:rsid w:val="0004176A"/>
    <w:rsid w:val="00041983"/>
    <w:rsid w:val="00042CBC"/>
    <w:rsid w:val="00043A6C"/>
    <w:rsid w:val="000441A6"/>
    <w:rsid w:val="00044837"/>
    <w:rsid w:val="00046DD5"/>
    <w:rsid w:val="00046EFF"/>
    <w:rsid w:val="00047733"/>
    <w:rsid w:val="0005100D"/>
    <w:rsid w:val="00051685"/>
    <w:rsid w:val="00051E10"/>
    <w:rsid w:val="00051F99"/>
    <w:rsid w:val="00052727"/>
    <w:rsid w:val="00052869"/>
    <w:rsid w:val="000542F1"/>
    <w:rsid w:val="000543A4"/>
    <w:rsid w:val="00054486"/>
    <w:rsid w:val="00055D34"/>
    <w:rsid w:val="00055DA7"/>
    <w:rsid w:val="00055F99"/>
    <w:rsid w:val="000560ED"/>
    <w:rsid w:val="00056E14"/>
    <w:rsid w:val="00062EDD"/>
    <w:rsid w:val="000642BC"/>
    <w:rsid w:val="00065E7E"/>
    <w:rsid w:val="00066C0B"/>
    <w:rsid w:val="00066F8C"/>
    <w:rsid w:val="000718FD"/>
    <w:rsid w:val="000719E7"/>
    <w:rsid w:val="0007223B"/>
    <w:rsid w:val="00075A51"/>
    <w:rsid w:val="00077D8E"/>
    <w:rsid w:val="000807B8"/>
    <w:rsid w:val="00080B64"/>
    <w:rsid w:val="00080F45"/>
    <w:rsid w:val="00081EB6"/>
    <w:rsid w:val="000836EE"/>
    <w:rsid w:val="00083DD3"/>
    <w:rsid w:val="000842E6"/>
    <w:rsid w:val="0008669E"/>
    <w:rsid w:val="000869A9"/>
    <w:rsid w:val="000875AC"/>
    <w:rsid w:val="00091AFF"/>
    <w:rsid w:val="00091C8A"/>
    <w:rsid w:val="00091F61"/>
    <w:rsid w:val="0009313E"/>
    <w:rsid w:val="00093902"/>
    <w:rsid w:val="00094008"/>
    <w:rsid w:val="0009451A"/>
    <w:rsid w:val="00094B53"/>
    <w:rsid w:val="000960F5"/>
    <w:rsid w:val="0009784E"/>
    <w:rsid w:val="000A01E1"/>
    <w:rsid w:val="000A0295"/>
    <w:rsid w:val="000A1622"/>
    <w:rsid w:val="000A1889"/>
    <w:rsid w:val="000A2B87"/>
    <w:rsid w:val="000A2C02"/>
    <w:rsid w:val="000A3E6A"/>
    <w:rsid w:val="000A506A"/>
    <w:rsid w:val="000A5675"/>
    <w:rsid w:val="000A5685"/>
    <w:rsid w:val="000A5FC9"/>
    <w:rsid w:val="000A6269"/>
    <w:rsid w:val="000A680B"/>
    <w:rsid w:val="000A69E5"/>
    <w:rsid w:val="000A6A96"/>
    <w:rsid w:val="000A72C9"/>
    <w:rsid w:val="000B087D"/>
    <w:rsid w:val="000B0DE2"/>
    <w:rsid w:val="000B2113"/>
    <w:rsid w:val="000B26B0"/>
    <w:rsid w:val="000B2B69"/>
    <w:rsid w:val="000B3580"/>
    <w:rsid w:val="000B3BB0"/>
    <w:rsid w:val="000B41D3"/>
    <w:rsid w:val="000B4277"/>
    <w:rsid w:val="000B45B5"/>
    <w:rsid w:val="000B4E1E"/>
    <w:rsid w:val="000B5A08"/>
    <w:rsid w:val="000B6A82"/>
    <w:rsid w:val="000C0DCF"/>
    <w:rsid w:val="000C2721"/>
    <w:rsid w:val="000C2F4D"/>
    <w:rsid w:val="000C313F"/>
    <w:rsid w:val="000C3349"/>
    <w:rsid w:val="000C3CC0"/>
    <w:rsid w:val="000C4D86"/>
    <w:rsid w:val="000C5913"/>
    <w:rsid w:val="000C6ECF"/>
    <w:rsid w:val="000D0077"/>
    <w:rsid w:val="000D0AC5"/>
    <w:rsid w:val="000D111A"/>
    <w:rsid w:val="000D2760"/>
    <w:rsid w:val="000D33EA"/>
    <w:rsid w:val="000D3640"/>
    <w:rsid w:val="000D38D6"/>
    <w:rsid w:val="000D43AD"/>
    <w:rsid w:val="000D4648"/>
    <w:rsid w:val="000D4AE0"/>
    <w:rsid w:val="000D5127"/>
    <w:rsid w:val="000D5FA1"/>
    <w:rsid w:val="000D65FB"/>
    <w:rsid w:val="000E03C8"/>
    <w:rsid w:val="000E03F3"/>
    <w:rsid w:val="000E077C"/>
    <w:rsid w:val="000E0F50"/>
    <w:rsid w:val="000E0F6B"/>
    <w:rsid w:val="000E415D"/>
    <w:rsid w:val="000E4403"/>
    <w:rsid w:val="000E46EC"/>
    <w:rsid w:val="000E59CE"/>
    <w:rsid w:val="000E5A71"/>
    <w:rsid w:val="000E6BA3"/>
    <w:rsid w:val="000E76C2"/>
    <w:rsid w:val="000F16F6"/>
    <w:rsid w:val="000F1D7E"/>
    <w:rsid w:val="000F2080"/>
    <w:rsid w:val="000F28D5"/>
    <w:rsid w:val="000F323C"/>
    <w:rsid w:val="000F7A08"/>
    <w:rsid w:val="001006F9"/>
    <w:rsid w:val="00102378"/>
    <w:rsid w:val="00104F22"/>
    <w:rsid w:val="0010718C"/>
    <w:rsid w:val="00110FC0"/>
    <w:rsid w:val="00113D89"/>
    <w:rsid w:val="00114991"/>
    <w:rsid w:val="00115C7B"/>
    <w:rsid w:val="0011617A"/>
    <w:rsid w:val="00116C11"/>
    <w:rsid w:val="00116F09"/>
    <w:rsid w:val="0011755D"/>
    <w:rsid w:val="001176F5"/>
    <w:rsid w:val="001178C2"/>
    <w:rsid w:val="00120705"/>
    <w:rsid w:val="001209D5"/>
    <w:rsid w:val="001210CE"/>
    <w:rsid w:val="001212AB"/>
    <w:rsid w:val="001221F7"/>
    <w:rsid w:val="00123BF5"/>
    <w:rsid w:val="001256AD"/>
    <w:rsid w:val="00125B44"/>
    <w:rsid w:val="001260D6"/>
    <w:rsid w:val="00127326"/>
    <w:rsid w:val="00130BB0"/>
    <w:rsid w:val="00130CAC"/>
    <w:rsid w:val="00130CBE"/>
    <w:rsid w:val="00131460"/>
    <w:rsid w:val="00131B75"/>
    <w:rsid w:val="00132ED6"/>
    <w:rsid w:val="00134A37"/>
    <w:rsid w:val="00134E6A"/>
    <w:rsid w:val="001361FD"/>
    <w:rsid w:val="00136472"/>
    <w:rsid w:val="00136B1B"/>
    <w:rsid w:val="00136ED2"/>
    <w:rsid w:val="00137434"/>
    <w:rsid w:val="00137B73"/>
    <w:rsid w:val="00137D19"/>
    <w:rsid w:val="001406CA"/>
    <w:rsid w:val="00142932"/>
    <w:rsid w:val="00144F16"/>
    <w:rsid w:val="001459BE"/>
    <w:rsid w:val="00145ABB"/>
    <w:rsid w:val="00145C86"/>
    <w:rsid w:val="00147A91"/>
    <w:rsid w:val="00150182"/>
    <w:rsid w:val="0015454D"/>
    <w:rsid w:val="00155760"/>
    <w:rsid w:val="0015642A"/>
    <w:rsid w:val="00161E20"/>
    <w:rsid w:val="00162F71"/>
    <w:rsid w:val="001636AD"/>
    <w:rsid w:val="00163957"/>
    <w:rsid w:val="00163E67"/>
    <w:rsid w:val="00164EDD"/>
    <w:rsid w:val="0016600B"/>
    <w:rsid w:val="00167C10"/>
    <w:rsid w:val="00170742"/>
    <w:rsid w:val="00170A59"/>
    <w:rsid w:val="00171B0A"/>
    <w:rsid w:val="00173277"/>
    <w:rsid w:val="00173D0F"/>
    <w:rsid w:val="00174BC3"/>
    <w:rsid w:val="00174C6B"/>
    <w:rsid w:val="00175AF7"/>
    <w:rsid w:val="00175F0F"/>
    <w:rsid w:val="00176387"/>
    <w:rsid w:val="0017705D"/>
    <w:rsid w:val="001805E7"/>
    <w:rsid w:val="00181761"/>
    <w:rsid w:val="00181B53"/>
    <w:rsid w:val="00183920"/>
    <w:rsid w:val="001848AD"/>
    <w:rsid w:val="00184B09"/>
    <w:rsid w:val="00185162"/>
    <w:rsid w:val="00185D72"/>
    <w:rsid w:val="00187079"/>
    <w:rsid w:val="00190403"/>
    <w:rsid w:val="001905F1"/>
    <w:rsid w:val="001907CF"/>
    <w:rsid w:val="00192D6D"/>
    <w:rsid w:val="00194F74"/>
    <w:rsid w:val="0019561C"/>
    <w:rsid w:val="00197BCB"/>
    <w:rsid w:val="001A040A"/>
    <w:rsid w:val="001A06B7"/>
    <w:rsid w:val="001A4411"/>
    <w:rsid w:val="001A4BC6"/>
    <w:rsid w:val="001A6377"/>
    <w:rsid w:val="001A7E30"/>
    <w:rsid w:val="001B042E"/>
    <w:rsid w:val="001B0847"/>
    <w:rsid w:val="001B1854"/>
    <w:rsid w:val="001B2120"/>
    <w:rsid w:val="001B22B7"/>
    <w:rsid w:val="001B2A26"/>
    <w:rsid w:val="001B3438"/>
    <w:rsid w:val="001B66A0"/>
    <w:rsid w:val="001B7F2B"/>
    <w:rsid w:val="001C0357"/>
    <w:rsid w:val="001C0628"/>
    <w:rsid w:val="001C1530"/>
    <w:rsid w:val="001C1D21"/>
    <w:rsid w:val="001C389A"/>
    <w:rsid w:val="001C55AB"/>
    <w:rsid w:val="001C5DAD"/>
    <w:rsid w:val="001C6699"/>
    <w:rsid w:val="001C703E"/>
    <w:rsid w:val="001D0588"/>
    <w:rsid w:val="001D0673"/>
    <w:rsid w:val="001D0E04"/>
    <w:rsid w:val="001D1684"/>
    <w:rsid w:val="001D1AC3"/>
    <w:rsid w:val="001D2310"/>
    <w:rsid w:val="001D2BBB"/>
    <w:rsid w:val="001D2D9A"/>
    <w:rsid w:val="001D694B"/>
    <w:rsid w:val="001D6F4E"/>
    <w:rsid w:val="001D7B65"/>
    <w:rsid w:val="001E138D"/>
    <w:rsid w:val="001E1881"/>
    <w:rsid w:val="001E314E"/>
    <w:rsid w:val="001E718C"/>
    <w:rsid w:val="001F0AFC"/>
    <w:rsid w:val="001F1D01"/>
    <w:rsid w:val="001F252A"/>
    <w:rsid w:val="001F331B"/>
    <w:rsid w:val="001F37C9"/>
    <w:rsid w:val="001F4F62"/>
    <w:rsid w:val="001F56C9"/>
    <w:rsid w:val="001F7D14"/>
    <w:rsid w:val="00201F88"/>
    <w:rsid w:val="00202C02"/>
    <w:rsid w:val="0020311E"/>
    <w:rsid w:val="00203202"/>
    <w:rsid w:val="002044EC"/>
    <w:rsid w:val="00206FBD"/>
    <w:rsid w:val="00207285"/>
    <w:rsid w:val="00207BB5"/>
    <w:rsid w:val="00210863"/>
    <w:rsid w:val="00211154"/>
    <w:rsid w:val="00212573"/>
    <w:rsid w:val="0021288A"/>
    <w:rsid w:val="00213B80"/>
    <w:rsid w:val="00213F25"/>
    <w:rsid w:val="00214CF9"/>
    <w:rsid w:val="002160DC"/>
    <w:rsid w:val="0021753C"/>
    <w:rsid w:val="00220333"/>
    <w:rsid w:val="00220E81"/>
    <w:rsid w:val="002217C9"/>
    <w:rsid w:val="00221C0F"/>
    <w:rsid w:val="002241C4"/>
    <w:rsid w:val="00224709"/>
    <w:rsid w:val="002253DA"/>
    <w:rsid w:val="002265BA"/>
    <w:rsid w:val="00226B07"/>
    <w:rsid w:val="00227B1A"/>
    <w:rsid w:val="00232EF8"/>
    <w:rsid w:val="00234799"/>
    <w:rsid w:val="002354AD"/>
    <w:rsid w:val="00236867"/>
    <w:rsid w:val="002372FB"/>
    <w:rsid w:val="00240512"/>
    <w:rsid w:val="002414FA"/>
    <w:rsid w:val="00241806"/>
    <w:rsid w:val="0024214D"/>
    <w:rsid w:val="0024236C"/>
    <w:rsid w:val="00242E22"/>
    <w:rsid w:val="002433E5"/>
    <w:rsid w:val="00243807"/>
    <w:rsid w:val="00244674"/>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6F66"/>
    <w:rsid w:val="0025742A"/>
    <w:rsid w:val="00260C2B"/>
    <w:rsid w:val="00262627"/>
    <w:rsid w:val="002644FD"/>
    <w:rsid w:val="002647DD"/>
    <w:rsid w:val="00265591"/>
    <w:rsid w:val="00267F75"/>
    <w:rsid w:val="002700DD"/>
    <w:rsid w:val="002714B4"/>
    <w:rsid w:val="00271620"/>
    <w:rsid w:val="00271F24"/>
    <w:rsid w:val="00273120"/>
    <w:rsid w:val="00273D0C"/>
    <w:rsid w:val="00274EA7"/>
    <w:rsid w:val="00275923"/>
    <w:rsid w:val="00277066"/>
    <w:rsid w:val="002776A8"/>
    <w:rsid w:val="00280813"/>
    <w:rsid w:val="002809A5"/>
    <w:rsid w:val="00280C68"/>
    <w:rsid w:val="00281A50"/>
    <w:rsid w:val="00282684"/>
    <w:rsid w:val="00283684"/>
    <w:rsid w:val="00285A69"/>
    <w:rsid w:val="0028639B"/>
    <w:rsid w:val="00287391"/>
    <w:rsid w:val="002875CD"/>
    <w:rsid w:val="00290DF8"/>
    <w:rsid w:val="00292FD7"/>
    <w:rsid w:val="00293BED"/>
    <w:rsid w:val="0029503F"/>
    <w:rsid w:val="00296684"/>
    <w:rsid w:val="00297213"/>
    <w:rsid w:val="002975D1"/>
    <w:rsid w:val="002A0055"/>
    <w:rsid w:val="002A1CF6"/>
    <w:rsid w:val="002A1F6D"/>
    <w:rsid w:val="002A2E88"/>
    <w:rsid w:val="002A2EFF"/>
    <w:rsid w:val="002A6D04"/>
    <w:rsid w:val="002A7922"/>
    <w:rsid w:val="002B1436"/>
    <w:rsid w:val="002B1ACB"/>
    <w:rsid w:val="002B21AD"/>
    <w:rsid w:val="002B25A5"/>
    <w:rsid w:val="002B3B53"/>
    <w:rsid w:val="002B3CA4"/>
    <w:rsid w:val="002B4DE2"/>
    <w:rsid w:val="002B5BAC"/>
    <w:rsid w:val="002B5BC3"/>
    <w:rsid w:val="002B6000"/>
    <w:rsid w:val="002B6297"/>
    <w:rsid w:val="002B771C"/>
    <w:rsid w:val="002C1182"/>
    <w:rsid w:val="002C3519"/>
    <w:rsid w:val="002C5695"/>
    <w:rsid w:val="002C585A"/>
    <w:rsid w:val="002C5BB9"/>
    <w:rsid w:val="002D194C"/>
    <w:rsid w:val="002D2DB2"/>
    <w:rsid w:val="002D3341"/>
    <w:rsid w:val="002D4317"/>
    <w:rsid w:val="002D4720"/>
    <w:rsid w:val="002D5B4A"/>
    <w:rsid w:val="002D5C97"/>
    <w:rsid w:val="002D6B0A"/>
    <w:rsid w:val="002D6E4C"/>
    <w:rsid w:val="002E0DF8"/>
    <w:rsid w:val="002E13D8"/>
    <w:rsid w:val="002E1DB1"/>
    <w:rsid w:val="002E1E16"/>
    <w:rsid w:val="002E2585"/>
    <w:rsid w:val="002E276A"/>
    <w:rsid w:val="002E2AF6"/>
    <w:rsid w:val="002E414F"/>
    <w:rsid w:val="002E446F"/>
    <w:rsid w:val="002E4554"/>
    <w:rsid w:val="002E4985"/>
    <w:rsid w:val="002E55BC"/>
    <w:rsid w:val="002E5D06"/>
    <w:rsid w:val="002E6748"/>
    <w:rsid w:val="002E6EAB"/>
    <w:rsid w:val="002E6FAB"/>
    <w:rsid w:val="002F0CBC"/>
    <w:rsid w:val="002F163F"/>
    <w:rsid w:val="002F1800"/>
    <w:rsid w:val="002F42C3"/>
    <w:rsid w:val="002F445D"/>
    <w:rsid w:val="002F466C"/>
    <w:rsid w:val="002F46CE"/>
    <w:rsid w:val="002F5385"/>
    <w:rsid w:val="002F5F6D"/>
    <w:rsid w:val="002F64C0"/>
    <w:rsid w:val="0030061E"/>
    <w:rsid w:val="00302608"/>
    <w:rsid w:val="00302BE5"/>
    <w:rsid w:val="00303683"/>
    <w:rsid w:val="00304160"/>
    <w:rsid w:val="003042F9"/>
    <w:rsid w:val="00310AAC"/>
    <w:rsid w:val="003114E2"/>
    <w:rsid w:val="003118A1"/>
    <w:rsid w:val="00312AD7"/>
    <w:rsid w:val="00312D82"/>
    <w:rsid w:val="00313750"/>
    <w:rsid w:val="003141AA"/>
    <w:rsid w:val="00315EB1"/>
    <w:rsid w:val="0031652B"/>
    <w:rsid w:val="003206AD"/>
    <w:rsid w:val="00321031"/>
    <w:rsid w:val="003242FC"/>
    <w:rsid w:val="003266B7"/>
    <w:rsid w:val="00331127"/>
    <w:rsid w:val="00334156"/>
    <w:rsid w:val="00334683"/>
    <w:rsid w:val="00341146"/>
    <w:rsid w:val="00342328"/>
    <w:rsid w:val="00342413"/>
    <w:rsid w:val="003432AD"/>
    <w:rsid w:val="003441E3"/>
    <w:rsid w:val="00345C94"/>
    <w:rsid w:val="0034726F"/>
    <w:rsid w:val="00347F43"/>
    <w:rsid w:val="00351985"/>
    <w:rsid w:val="00353067"/>
    <w:rsid w:val="00353BBD"/>
    <w:rsid w:val="00355E84"/>
    <w:rsid w:val="003565FD"/>
    <w:rsid w:val="00356777"/>
    <w:rsid w:val="003606D0"/>
    <w:rsid w:val="00361BE3"/>
    <w:rsid w:val="00362AEF"/>
    <w:rsid w:val="003630FB"/>
    <w:rsid w:val="00363A76"/>
    <w:rsid w:val="00364BCF"/>
    <w:rsid w:val="00365184"/>
    <w:rsid w:val="00366045"/>
    <w:rsid w:val="00366ADC"/>
    <w:rsid w:val="0036751D"/>
    <w:rsid w:val="003700F0"/>
    <w:rsid w:val="0037016A"/>
    <w:rsid w:val="00371923"/>
    <w:rsid w:val="00371CA9"/>
    <w:rsid w:val="00371E97"/>
    <w:rsid w:val="00372579"/>
    <w:rsid w:val="003728E7"/>
    <w:rsid w:val="003731B7"/>
    <w:rsid w:val="00373415"/>
    <w:rsid w:val="003740B9"/>
    <w:rsid w:val="00374328"/>
    <w:rsid w:val="0037574D"/>
    <w:rsid w:val="0037613F"/>
    <w:rsid w:val="00376D43"/>
    <w:rsid w:val="00377379"/>
    <w:rsid w:val="00377CD5"/>
    <w:rsid w:val="0038071D"/>
    <w:rsid w:val="00380C62"/>
    <w:rsid w:val="00382A86"/>
    <w:rsid w:val="00386FB6"/>
    <w:rsid w:val="00387533"/>
    <w:rsid w:val="00390847"/>
    <w:rsid w:val="00391107"/>
    <w:rsid w:val="003935EF"/>
    <w:rsid w:val="00395F8C"/>
    <w:rsid w:val="003960B9"/>
    <w:rsid w:val="00397D21"/>
    <w:rsid w:val="003A1860"/>
    <w:rsid w:val="003A2CF8"/>
    <w:rsid w:val="003A2D04"/>
    <w:rsid w:val="003A2F93"/>
    <w:rsid w:val="003A35EA"/>
    <w:rsid w:val="003A36C8"/>
    <w:rsid w:val="003A3E0B"/>
    <w:rsid w:val="003A5718"/>
    <w:rsid w:val="003A5887"/>
    <w:rsid w:val="003B33D6"/>
    <w:rsid w:val="003B3D6D"/>
    <w:rsid w:val="003B4A36"/>
    <w:rsid w:val="003B5790"/>
    <w:rsid w:val="003B6D4F"/>
    <w:rsid w:val="003B7590"/>
    <w:rsid w:val="003B7F35"/>
    <w:rsid w:val="003B7FE3"/>
    <w:rsid w:val="003C1573"/>
    <w:rsid w:val="003C1F92"/>
    <w:rsid w:val="003C2B2B"/>
    <w:rsid w:val="003C2FF6"/>
    <w:rsid w:val="003C3519"/>
    <w:rsid w:val="003C401A"/>
    <w:rsid w:val="003C5941"/>
    <w:rsid w:val="003C77A6"/>
    <w:rsid w:val="003D0E94"/>
    <w:rsid w:val="003D10A8"/>
    <w:rsid w:val="003D1ADA"/>
    <w:rsid w:val="003D30AA"/>
    <w:rsid w:val="003D43F0"/>
    <w:rsid w:val="003D5197"/>
    <w:rsid w:val="003D58D2"/>
    <w:rsid w:val="003D6DE0"/>
    <w:rsid w:val="003D6E7B"/>
    <w:rsid w:val="003E08DC"/>
    <w:rsid w:val="003E0E67"/>
    <w:rsid w:val="003E0F91"/>
    <w:rsid w:val="003E14B2"/>
    <w:rsid w:val="003E335A"/>
    <w:rsid w:val="003E5F74"/>
    <w:rsid w:val="003E609B"/>
    <w:rsid w:val="003E64CB"/>
    <w:rsid w:val="003E6934"/>
    <w:rsid w:val="003E7C58"/>
    <w:rsid w:val="003F16FA"/>
    <w:rsid w:val="003F5612"/>
    <w:rsid w:val="003F6366"/>
    <w:rsid w:val="003F6A2A"/>
    <w:rsid w:val="003F6FD6"/>
    <w:rsid w:val="00401624"/>
    <w:rsid w:val="004029EC"/>
    <w:rsid w:val="004032CA"/>
    <w:rsid w:val="00403365"/>
    <w:rsid w:val="00403390"/>
    <w:rsid w:val="004035B1"/>
    <w:rsid w:val="00403CCB"/>
    <w:rsid w:val="004041D0"/>
    <w:rsid w:val="0040536C"/>
    <w:rsid w:val="00405E14"/>
    <w:rsid w:val="0040692A"/>
    <w:rsid w:val="00406D33"/>
    <w:rsid w:val="00407496"/>
    <w:rsid w:val="00407576"/>
    <w:rsid w:val="00407E9D"/>
    <w:rsid w:val="00410B8B"/>
    <w:rsid w:val="00411461"/>
    <w:rsid w:val="00413C19"/>
    <w:rsid w:val="00413F3F"/>
    <w:rsid w:val="00415D24"/>
    <w:rsid w:val="004208BC"/>
    <w:rsid w:val="004223B9"/>
    <w:rsid w:val="00423AE3"/>
    <w:rsid w:val="004242D9"/>
    <w:rsid w:val="004257BD"/>
    <w:rsid w:val="00425A88"/>
    <w:rsid w:val="00426261"/>
    <w:rsid w:val="0042762E"/>
    <w:rsid w:val="00427BEF"/>
    <w:rsid w:val="00434029"/>
    <w:rsid w:val="0043450F"/>
    <w:rsid w:val="00434DE4"/>
    <w:rsid w:val="00435136"/>
    <w:rsid w:val="00437006"/>
    <w:rsid w:val="00437A6F"/>
    <w:rsid w:val="00440E45"/>
    <w:rsid w:val="0044144B"/>
    <w:rsid w:val="00441559"/>
    <w:rsid w:val="0044158A"/>
    <w:rsid w:val="004439E2"/>
    <w:rsid w:val="00443E17"/>
    <w:rsid w:val="00446EB8"/>
    <w:rsid w:val="00446F3A"/>
    <w:rsid w:val="00446F74"/>
    <w:rsid w:val="00447B5B"/>
    <w:rsid w:val="00447E3A"/>
    <w:rsid w:val="00450A19"/>
    <w:rsid w:val="00451360"/>
    <w:rsid w:val="00452426"/>
    <w:rsid w:val="00452462"/>
    <w:rsid w:val="00453A05"/>
    <w:rsid w:val="00453E8D"/>
    <w:rsid w:val="00453EF2"/>
    <w:rsid w:val="00453FA4"/>
    <w:rsid w:val="00454353"/>
    <w:rsid w:val="004545FF"/>
    <w:rsid w:val="004559E7"/>
    <w:rsid w:val="00455FF0"/>
    <w:rsid w:val="00456323"/>
    <w:rsid w:val="00461267"/>
    <w:rsid w:val="00461412"/>
    <w:rsid w:val="00461EB1"/>
    <w:rsid w:val="00462CBD"/>
    <w:rsid w:val="00463427"/>
    <w:rsid w:val="00466B53"/>
    <w:rsid w:val="00467175"/>
    <w:rsid w:val="00467C06"/>
    <w:rsid w:val="00471DAC"/>
    <w:rsid w:val="00471E69"/>
    <w:rsid w:val="00472D03"/>
    <w:rsid w:val="00473B69"/>
    <w:rsid w:val="00474300"/>
    <w:rsid w:val="00474331"/>
    <w:rsid w:val="00474CDF"/>
    <w:rsid w:val="00474ECF"/>
    <w:rsid w:val="0047606F"/>
    <w:rsid w:val="00476513"/>
    <w:rsid w:val="004802BD"/>
    <w:rsid w:val="00481823"/>
    <w:rsid w:val="00484159"/>
    <w:rsid w:val="0048549C"/>
    <w:rsid w:val="004854FD"/>
    <w:rsid w:val="00485750"/>
    <w:rsid w:val="00486AD8"/>
    <w:rsid w:val="00486B94"/>
    <w:rsid w:val="00487025"/>
    <w:rsid w:val="004901CE"/>
    <w:rsid w:val="00490544"/>
    <w:rsid w:val="004908B4"/>
    <w:rsid w:val="00491EC6"/>
    <w:rsid w:val="004929F1"/>
    <w:rsid w:val="00494197"/>
    <w:rsid w:val="0049510B"/>
    <w:rsid w:val="0049540A"/>
    <w:rsid w:val="0049578B"/>
    <w:rsid w:val="004972BE"/>
    <w:rsid w:val="00497306"/>
    <w:rsid w:val="004A02DA"/>
    <w:rsid w:val="004A0CB1"/>
    <w:rsid w:val="004A1E9B"/>
    <w:rsid w:val="004A2F41"/>
    <w:rsid w:val="004A3624"/>
    <w:rsid w:val="004A3F55"/>
    <w:rsid w:val="004A5517"/>
    <w:rsid w:val="004A705A"/>
    <w:rsid w:val="004B0E01"/>
    <w:rsid w:val="004B11CC"/>
    <w:rsid w:val="004B14F6"/>
    <w:rsid w:val="004B2522"/>
    <w:rsid w:val="004B2FE0"/>
    <w:rsid w:val="004B3DB6"/>
    <w:rsid w:val="004B4487"/>
    <w:rsid w:val="004B4B45"/>
    <w:rsid w:val="004B582B"/>
    <w:rsid w:val="004B71E5"/>
    <w:rsid w:val="004B7A1E"/>
    <w:rsid w:val="004C0BB3"/>
    <w:rsid w:val="004C2114"/>
    <w:rsid w:val="004C2372"/>
    <w:rsid w:val="004C2A57"/>
    <w:rsid w:val="004C4897"/>
    <w:rsid w:val="004C529D"/>
    <w:rsid w:val="004C5B49"/>
    <w:rsid w:val="004C670C"/>
    <w:rsid w:val="004D1E31"/>
    <w:rsid w:val="004D4D04"/>
    <w:rsid w:val="004D5C4E"/>
    <w:rsid w:val="004D5CB2"/>
    <w:rsid w:val="004D5FC6"/>
    <w:rsid w:val="004D5FEA"/>
    <w:rsid w:val="004D627A"/>
    <w:rsid w:val="004E030C"/>
    <w:rsid w:val="004E08BA"/>
    <w:rsid w:val="004E0A19"/>
    <w:rsid w:val="004E15BC"/>
    <w:rsid w:val="004E2621"/>
    <w:rsid w:val="004E2AC1"/>
    <w:rsid w:val="004E30B6"/>
    <w:rsid w:val="004E39D9"/>
    <w:rsid w:val="004E4312"/>
    <w:rsid w:val="004F0104"/>
    <w:rsid w:val="004F0670"/>
    <w:rsid w:val="004F08C4"/>
    <w:rsid w:val="004F199E"/>
    <w:rsid w:val="004F255B"/>
    <w:rsid w:val="004F565F"/>
    <w:rsid w:val="004F5AE2"/>
    <w:rsid w:val="004F6E25"/>
    <w:rsid w:val="004F7834"/>
    <w:rsid w:val="00500524"/>
    <w:rsid w:val="005006D8"/>
    <w:rsid w:val="0050134C"/>
    <w:rsid w:val="005016F5"/>
    <w:rsid w:val="0050192B"/>
    <w:rsid w:val="00503481"/>
    <w:rsid w:val="005044E9"/>
    <w:rsid w:val="005055BF"/>
    <w:rsid w:val="00506EE0"/>
    <w:rsid w:val="005115CA"/>
    <w:rsid w:val="0051211B"/>
    <w:rsid w:val="0051579B"/>
    <w:rsid w:val="00515FDA"/>
    <w:rsid w:val="00516BC6"/>
    <w:rsid w:val="00516C78"/>
    <w:rsid w:val="0052172F"/>
    <w:rsid w:val="00521F62"/>
    <w:rsid w:val="00522205"/>
    <w:rsid w:val="00522AF8"/>
    <w:rsid w:val="0052310F"/>
    <w:rsid w:val="005245CA"/>
    <w:rsid w:val="005268A7"/>
    <w:rsid w:val="0052712D"/>
    <w:rsid w:val="0053024F"/>
    <w:rsid w:val="005309A1"/>
    <w:rsid w:val="00530ABC"/>
    <w:rsid w:val="00531949"/>
    <w:rsid w:val="00531A7B"/>
    <w:rsid w:val="00531FB2"/>
    <w:rsid w:val="0053241E"/>
    <w:rsid w:val="00532A39"/>
    <w:rsid w:val="00533693"/>
    <w:rsid w:val="00534E1F"/>
    <w:rsid w:val="00537BCA"/>
    <w:rsid w:val="00540982"/>
    <w:rsid w:val="0054179F"/>
    <w:rsid w:val="00541D43"/>
    <w:rsid w:val="005429C9"/>
    <w:rsid w:val="00542C0D"/>
    <w:rsid w:val="00542D6E"/>
    <w:rsid w:val="00544B87"/>
    <w:rsid w:val="00545802"/>
    <w:rsid w:val="0054583E"/>
    <w:rsid w:val="00547682"/>
    <w:rsid w:val="00547FE2"/>
    <w:rsid w:val="0055076C"/>
    <w:rsid w:val="0055132F"/>
    <w:rsid w:val="00552544"/>
    <w:rsid w:val="005549D7"/>
    <w:rsid w:val="00554AFD"/>
    <w:rsid w:val="00554C30"/>
    <w:rsid w:val="0055675E"/>
    <w:rsid w:val="00556785"/>
    <w:rsid w:val="00556D2F"/>
    <w:rsid w:val="00561101"/>
    <w:rsid w:val="00561581"/>
    <w:rsid w:val="00563216"/>
    <w:rsid w:val="005638F2"/>
    <w:rsid w:val="0056401E"/>
    <w:rsid w:val="00565A40"/>
    <w:rsid w:val="00565E48"/>
    <w:rsid w:val="0056634A"/>
    <w:rsid w:val="00566AA8"/>
    <w:rsid w:val="005677BA"/>
    <w:rsid w:val="00567806"/>
    <w:rsid w:val="00567B0F"/>
    <w:rsid w:val="00570CB2"/>
    <w:rsid w:val="00571B23"/>
    <w:rsid w:val="00572B23"/>
    <w:rsid w:val="00573248"/>
    <w:rsid w:val="00573935"/>
    <w:rsid w:val="00573C48"/>
    <w:rsid w:val="005750B1"/>
    <w:rsid w:val="00576C9C"/>
    <w:rsid w:val="00580AEB"/>
    <w:rsid w:val="005816F2"/>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2957"/>
    <w:rsid w:val="005A57F6"/>
    <w:rsid w:val="005A5966"/>
    <w:rsid w:val="005A630C"/>
    <w:rsid w:val="005A77EC"/>
    <w:rsid w:val="005B2585"/>
    <w:rsid w:val="005B28FC"/>
    <w:rsid w:val="005B34A0"/>
    <w:rsid w:val="005B3682"/>
    <w:rsid w:val="005B432D"/>
    <w:rsid w:val="005B4A64"/>
    <w:rsid w:val="005B4FD0"/>
    <w:rsid w:val="005B655D"/>
    <w:rsid w:val="005B7629"/>
    <w:rsid w:val="005B7782"/>
    <w:rsid w:val="005C0AB5"/>
    <w:rsid w:val="005C1677"/>
    <w:rsid w:val="005C2435"/>
    <w:rsid w:val="005C24EF"/>
    <w:rsid w:val="005C3801"/>
    <w:rsid w:val="005C3BEB"/>
    <w:rsid w:val="005C4670"/>
    <w:rsid w:val="005C6A58"/>
    <w:rsid w:val="005C71B2"/>
    <w:rsid w:val="005C72A0"/>
    <w:rsid w:val="005C78A9"/>
    <w:rsid w:val="005C78E2"/>
    <w:rsid w:val="005C7A46"/>
    <w:rsid w:val="005D1323"/>
    <w:rsid w:val="005D17CA"/>
    <w:rsid w:val="005D2298"/>
    <w:rsid w:val="005D2700"/>
    <w:rsid w:val="005D2E59"/>
    <w:rsid w:val="005D4B8B"/>
    <w:rsid w:val="005D5364"/>
    <w:rsid w:val="005D67DB"/>
    <w:rsid w:val="005E0E4B"/>
    <w:rsid w:val="005E159F"/>
    <w:rsid w:val="005E1618"/>
    <w:rsid w:val="005E20D9"/>
    <w:rsid w:val="005E215E"/>
    <w:rsid w:val="005E2CBC"/>
    <w:rsid w:val="005E2E18"/>
    <w:rsid w:val="005E41AD"/>
    <w:rsid w:val="005E42C6"/>
    <w:rsid w:val="005E42CA"/>
    <w:rsid w:val="005E50B7"/>
    <w:rsid w:val="005F0818"/>
    <w:rsid w:val="005F09AB"/>
    <w:rsid w:val="005F0EC8"/>
    <w:rsid w:val="005F201F"/>
    <w:rsid w:val="005F36BB"/>
    <w:rsid w:val="005F3F7A"/>
    <w:rsid w:val="005F44A1"/>
    <w:rsid w:val="005F471F"/>
    <w:rsid w:val="005F5A9B"/>
    <w:rsid w:val="005F5B9B"/>
    <w:rsid w:val="005F63CE"/>
    <w:rsid w:val="005F703B"/>
    <w:rsid w:val="00600C3E"/>
    <w:rsid w:val="00601350"/>
    <w:rsid w:val="0060253B"/>
    <w:rsid w:val="00602E41"/>
    <w:rsid w:val="00603362"/>
    <w:rsid w:val="00605F39"/>
    <w:rsid w:val="006070A4"/>
    <w:rsid w:val="00610016"/>
    <w:rsid w:val="0061087D"/>
    <w:rsid w:val="00612BB4"/>
    <w:rsid w:val="006131B7"/>
    <w:rsid w:val="00614C6A"/>
    <w:rsid w:val="0061795F"/>
    <w:rsid w:val="006179D7"/>
    <w:rsid w:val="00621339"/>
    <w:rsid w:val="0062236D"/>
    <w:rsid w:val="00623F9C"/>
    <w:rsid w:val="006244A3"/>
    <w:rsid w:val="00624CD3"/>
    <w:rsid w:val="00630B21"/>
    <w:rsid w:val="006344AF"/>
    <w:rsid w:val="006348DD"/>
    <w:rsid w:val="00634C21"/>
    <w:rsid w:val="00635578"/>
    <w:rsid w:val="00635DF5"/>
    <w:rsid w:val="00635F94"/>
    <w:rsid w:val="00636A1C"/>
    <w:rsid w:val="00640E7B"/>
    <w:rsid w:val="00642927"/>
    <w:rsid w:val="00642C0D"/>
    <w:rsid w:val="006443D3"/>
    <w:rsid w:val="00645AE0"/>
    <w:rsid w:val="00647CC1"/>
    <w:rsid w:val="00652955"/>
    <w:rsid w:val="00653F9F"/>
    <w:rsid w:val="006540F4"/>
    <w:rsid w:val="006544F5"/>
    <w:rsid w:val="00654F8E"/>
    <w:rsid w:val="006556EE"/>
    <w:rsid w:val="0065581D"/>
    <w:rsid w:val="00655992"/>
    <w:rsid w:val="006578EA"/>
    <w:rsid w:val="00663384"/>
    <w:rsid w:val="006633FB"/>
    <w:rsid w:val="0066417C"/>
    <w:rsid w:val="006650C2"/>
    <w:rsid w:val="00665AC1"/>
    <w:rsid w:val="00667115"/>
    <w:rsid w:val="00667435"/>
    <w:rsid w:val="0067001A"/>
    <w:rsid w:val="00671B9A"/>
    <w:rsid w:val="006721FF"/>
    <w:rsid w:val="00673A9A"/>
    <w:rsid w:val="00673B51"/>
    <w:rsid w:val="0067486D"/>
    <w:rsid w:val="00675757"/>
    <w:rsid w:val="00676A3E"/>
    <w:rsid w:val="00676A85"/>
    <w:rsid w:val="00682F85"/>
    <w:rsid w:val="00683588"/>
    <w:rsid w:val="00684BA0"/>
    <w:rsid w:val="0068631B"/>
    <w:rsid w:val="00687C12"/>
    <w:rsid w:val="00687CE0"/>
    <w:rsid w:val="0069141F"/>
    <w:rsid w:val="00692F32"/>
    <w:rsid w:val="006934DB"/>
    <w:rsid w:val="00693EA8"/>
    <w:rsid w:val="00694C40"/>
    <w:rsid w:val="0069557B"/>
    <w:rsid w:val="00697D53"/>
    <w:rsid w:val="006A2888"/>
    <w:rsid w:val="006A4806"/>
    <w:rsid w:val="006A4E4A"/>
    <w:rsid w:val="006A63EF"/>
    <w:rsid w:val="006B0484"/>
    <w:rsid w:val="006B04AD"/>
    <w:rsid w:val="006B1370"/>
    <w:rsid w:val="006B1C88"/>
    <w:rsid w:val="006B35D6"/>
    <w:rsid w:val="006B6EC7"/>
    <w:rsid w:val="006B6FD7"/>
    <w:rsid w:val="006C0CA9"/>
    <w:rsid w:val="006C159C"/>
    <w:rsid w:val="006C1845"/>
    <w:rsid w:val="006C1D2D"/>
    <w:rsid w:val="006C2684"/>
    <w:rsid w:val="006C31C5"/>
    <w:rsid w:val="006C45A8"/>
    <w:rsid w:val="006C53B1"/>
    <w:rsid w:val="006C66A0"/>
    <w:rsid w:val="006C680E"/>
    <w:rsid w:val="006C789E"/>
    <w:rsid w:val="006C7923"/>
    <w:rsid w:val="006D0159"/>
    <w:rsid w:val="006D1093"/>
    <w:rsid w:val="006D177E"/>
    <w:rsid w:val="006D1828"/>
    <w:rsid w:val="006D1EC6"/>
    <w:rsid w:val="006D2B17"/>
    <w:rsid w:val="006D30A3"/>
    <w:rsid w:val="006D49B9"/>
    <w:rsid w:val="006D6AF6"/>
    <w:rsid w:val="006D6C44"/>
    <w:rsid w:val="006D723E"/>
    <w:rsid w:val="006D75B5"/>
    <w:rsid w:val="006E075C"/>
    <w:rsid w:val="006E2358"/>
    <w:rsid w:val="006E382B"/>
    <w:rsid w:val="006E552F"/>
    <w:rsid w:val="006E5707"/>
    <w:rsid w:val="006E7851"/>
    <w:rsid w:val="006E7928"/>
    <w:rsid w:val="006E7CEE"/>
    <w:rsid w:val="006F0B8F"/>
    <w:rsid w:val="006F1537"/>
    <w:rsid w:val="006F2764"/>
    <w:rsid w:val="006F2EC9"/>
    <w:rsid w:val="006F664C"/>
    <w:rsid w:val="00700F74"/>
    <w:rsid w:val="00701244"/>
    <w:rsid w:val="00702795"/>
    <w:rsid w:val="00704164"/>
    <w:rsid w:val="007044C4"/>
    <w:rsid w:val="00705C04"/>
    <w:rsid w:val="00707804"/>
    <w:rsid w:val="0071081C"/>
    <w:rsid w:val="00710FA5"/>
    <w:rsid w:val="00712D8C"/>
    <w:rsid w:val="00713843"/>
    <w:rsid w:val="007147AC"/>
    <w:rsid w:val="00714AB0"/>
    <w:rsid w:val="00714E59"/>
    <w:rsid w:val="00715759"/>
    <w:rsid w:val="00716C53"/>
    <w:rsid w:val="00717F9A"/>
    <w:rsid w:val="007208E9"/>
    <w:rsid w:val="00722891"/>
    <w:rsid w:val="00722E02"/>
    <w:rsid w:val="007249E1"/>
    <w:rsid w:val="00727BD3"/>
    <w:rsid w:val="00727F37"/>
    <w:rsid w:val="00731980"/>
    <w:rsid w:val="00732628"/>
    <w:rsid w:val="007331A4"/>
    <w:rsid w:val="007334CC"/>
    <w:rsid w:val="007341C7"/>
    <w:rsid w:val="00734A09"/>
    <w:rsid w:val="00735062"/>
    <w:rsid w:val="007350F0"/>
    <w:rsid w:val="007352B0"/>
    <w:rsid w:val="007413B5"/>
    <w:rsid w:val="00741DF0"/>
    <w:rsid w:val="00742496"/>
    <w:rsid w:val="00743339"/>
    <w:rsid w:val="007439FF"/>
    <w:rsid w:val="00743CE9"/>
    <w:rsid w:val="00744385"/>
    <w:rsid w:val="007443D8"/>
    <w:rsid w:val="00745026"/>
    <w:rsid w:val="007461E4"/>
    <w:rsid w:val="00750365"/>
    <w:rsid w:val="007556BF"/>
    <w:rsid w:val="00755A2C"/>
    <w:rsid w:val="00756DB7"/>
    <w:rsid w:val="00757050"/>
    <w:rsid w:val="007575E8"/>
    <w:rsid w:val="00757769"/>
    <w:rsid w:val="00760A75"/>
    <w:rsid w:val="00761486"/>
    <w:rsid w:val="00762218"/>
    <w:rsid w:val="00762E40"/>
    <w:rsid w:val="00763B72"/>
    <w:rsid w:val="00763CA1"/>
    <w:rsid w:val="00767280"/>
    <w:rsid w:val="0077055F"/>
    <w:rsid w:val="0077079E"/>
    <w:rsid w:val="00770AD3"/>
    <w:rsid w:val="00771F9A"/>
    <w:rsid w:val="00772453"/>
    <w:rsid w:val="00772762"/>
    <w:rsid w:val="007728C1"/>
    <w:rsid w:val="00772C68"/>
    <w:rsid w:val="00773E4D"/>
    <w:rsid w:val="00774EEF"/>
    <w:rsid w:val="007751AD"/>
    <w:rsid w:val="00775CF9"/>
    <w:rsid w:val="007764C7"/>
    <w:rsid w:val="00777920"/>
    <w:rsid w:val="00780054"/>
    <w:rsid w:val="00780DA2"/>
    <w:rsid w:val="00781386"/>
    <w:rsid w:val="007819A8"/>
    <w:rsid w:val="0078402C"/>
    <w:rsid w:val="0078476F"/>
    <w:rsid w:val="007851D6"/>
    <w:rsid w:val="00785CE6"/>
    <w:rsid w:val="00787C42"/>
    <w:rsid w:val="00790D5E"/>
    <w:rsid w:val="0079171F"/>
    <w:rsid w:val="00792F20"/>
    <w:rsid w:val="007933C1"/>
    <w:rsid w:val="00794022"/>
    <w:rsid w:val="00794792"/>
    <w:rsid w:val="00795061"/>
    <w:rsid w:val="007954A9"/>
    <w:rsid w:val="00795B61"/>
    <w:rsid w:val="00796D1A"/>
    <w:rsid w:val="00796FC7"/>
    <w:rsid w:val="007A07D5"/>
    <w:rsid w:val="007A15F3"/>
    <w:rsid w:val="007A5876"/>
    <w:rsid w:val="007A61FC"/>
    <w:rsid w:val="007A65F2"/>
    <w:rsid w:val="007A735C"/>
    <w:rsid w:val="007A7855"/>
    <w:rsid w:val="007A78EE"/>
    <w:rsid w:val="007B038B"/>
    <w:rsid w:val="007B1744"/>
    <w:rsid w:val="007B1EB8"/>
    <w:rsid w:val="007B5328"/>
    <w:rsid w:val="007B55E2"/>
    <w:rsid w:val="007B6F0C"/>
    <w:rsid w:val="007C02CE"/>
    <w:rsid w:val="007C08C4"/>
    <w:rsid w:val="007C23E0"/>
    <w:rsid w:val="007C3380"/>
    <w:rsid w:val="007C3C89"/>
    <w:rsid w:val="007C435A"/>
    <w:rsid w:val="007C4A0D"/>
    <w:rsid w:val="007C5805"/>
    <w:rsid w:val="007C7359"/>
    <w:rsid w:val="007C7AEE"/>
    <w:rsid w:val="007C7FBD"/>
    <w:rsid w:val="007D0993"/>
    <w:rsid w:val="007D1313"/>
    <w:rsid w:val="007D14C4"/>
    <w:rsid w:val="007D4DA4"/>
    <w:rsid w:val="007D638E"/>
    <w:rsid w:val="007E0182"/>
    <w:rsid w:val="007E127E"/>
    <w:rsid w:val="007E1609"/>
    <w:rsid w:val="007E22C1"/>
    <w:rsid w:val="007E2ADB"/>
    <w:rsid w:val="007E34B6"/>
    <w:rsid w:val="007E3E53"/>
    <w:rsid w:val="007E56C7"/>
    <w:rsid w:val="007E5A0D"/>
    <w:rsid w:val="007E741D"/>
    <w:rsid w:val="007E7702"/>
    <w:rsid w:val="007F0DEA"/>
    <w:rsid w:val="007F205C"/>
    <w:rsid w:val="007F20FD"/>
    <w:rsid w:val="007F232C"/>
    <w:rsid w:val="007F3F2E"/>
    <w:rsid w:val="007F4F9E"/>
    <w:rsid w:val="007F7DD4"/>
    <w:rsid w:val="0080032C"/>
    <w:rsid w:val="00801763"/>
    <w:rsid w:val="00801CF6"/>
    <w:rsid w:val="00802B7E"/>
    <w:rsid w:val="00802F17"/>
    <w:rsid w:val="008032D7"/>
    <w:rsid w:val="008034E3"/>
    <w:rsid w:val="00803E84"/>
    <w:rsid w:val="008050C1"/>
    <w:rsid w:val="00806252"/>
    <w:rsid w:val="00806950"/>
    <w:rsid w:val="008077A3"/>
    <w:rsid w:val="008105AA"/>
    <w:rsid w:val="00811453"/>
    <w:rsid w:val="00812548"/>
    <w:rsid w:val="008151DF"/>
    <w:rsid w:val="0081553B"/>
    <w:rsid w:val="00815F5D"/>
    <w:rsid w:val="00816AC7"/>
    <w:rsid w:val="00816D1C"/>
    <w:rsid w:val="008179E9"/>
    <w:rsid w:val="00820871"/>
    <w:rsid w:val="00820C44"/>
    <w:rsid w:val="00824D1D"/>
    <w:rsid w:val="008257A7"/>
    <w:rsid w:val="00825919"/>
    <w:rsid w:val="00827489"/>
    <w:rsid w:val="00827863"/>
    <w:rsid w:val="0083005F"/>
    <w:rsid w:val="00831D08"/>
    <w:rsid w:val="00831DC9"/>
    <w:rsid w:val="00832ACB"/>
    <w:rsid w:val="0083302F"/>
    <w:rsid w:val="0083459E"/>
    <w:rsid w:val="008404D7"/>
    <w:rsid w:val="008411EC"/>
    <w:rsid w:val="00841218"/>
    <w:rsid w:val="00842FCC"/>
    <w:rsid w:val="0084327C"/>
    <w:rsid w:val="0084459D"/>
    <w:rsid w:val="008447B8"/>
    <w:rsid w:val="008447DF"/>
    <w:rsid w:val="00845185"/>
    <w:rsid w:val="00845828"/>
    <w:rsid w:val="00845FFB"/>
    <w:rsid w:val="00846080"/>
    <w:rsid w:val="008460DE"/>
    <w:rsid w:val="008512C2"/>
    <w:rsid w:val="00852149"/>
    <w:rsid w:val="008524CF"/>
    <w:rsid w:val="008538F0"/>
    <w:rsid w:val="00854EBD"/>
    <w:rsid w:val="0085534C"/>
    <w:rsid w:val="0085782A"/>
    <w:rsid w:val="00861778"/>
    <w:rsid w:val="00861E48"/>
    <w:rsid w:val="008627A0"/>
    <w:rsid w:val="00863FDE"/>
    <w:rsid w:val="008642B5"/>
    <w:rsid w:val="008655F3"/>
    <w:rsid w:val="00866504"/>
    <w:rsid w:val="00867771"/>
    <w:rsid w:val="0087319E"/>
    <w:rsid w:val="00874602"/>
    <w:rsid w:val="00874C22"/>
    <w:rsid w:val="0087516D"/>
    <w:rsid w:val="008751B0"/>
    <w:rsid w:val="0087592D"/>
    <w:rsid w:val="00876392"/>
    <w:rsid w:val="00877153"/>
    <w:rsid w:val="00877ECE"/>
    <w:rsid w:val="0088070B"/>
    <w:rsid w:val="00883EF7"/>
    <w:rsid w:val="00884D7E"/>
    <w:rsid w:val="00885575"/>
    <w:rsid w:val="0088564B"/>
    <w:rsid w:val="008858EC"/>
    <w:rsid w:val="0088759B"/>
    <w:rsid w:val="00890C34"/>
    <w:rsid w:val="00891DE3"/>
    <w:rsid w:val="00891F1B"/>
    <w:rsid w:val="0089444E"/>
    <w:rsid w:val="00897262"/>
    <w:rsid w:val="0089784D"/>
    <w:rsid w:val="00897A28"/>
    <w:rsid w:val="008A14C1"/>
    <w:rsid w:val="008A1F4A"/>
    <w:rsid w:val="008A3785"/>
    <w:rsid w:val="008A4AF5"/>
    <w:rsid w:val="008A7551"/>
    <w:rsid w:val="008B0E0A"/>
    <w:rsid w:val="008B1662"/>
    <w:rsid w:val="008B177D"/>
    <w:rsid w:val="008B25DF"/>
    <w:rsid w:val="008B3EE6"/>
    <w:rsid w:val="008B547C"/>
    <w:rsid w:val="008B7126"/>
    <w:rsid w:val="008C05AC"/>
    <w:rsid w:val="008C0C52"/>
    <w:rsid w:val="008C0FD7"/>
    <w:rsid w:val="008C383B"/>
    <w:rsid w:val="008C3A90"/>
    <w:rsid w:val="008C4275"/>
    <w:rsid w:val="008C5179"/>
    <w:rsid w:val="008C5E54"/>
    <w:rsid w:val="008C6B95"/>
    <w:rsid w:val="008C7071"/>
    <w:rsid w:val="008C712B"/>
    <w:rsid w:val="008D289E"/>
    <w:rsid w:val="008D36AD"/>
    <w:rsid w:val="008D3BCC"/>
    <w:rsid w:val="008D3C7F"/>
    <w:rsid w:val="008D6303"/>
    <w:rsid w:val="008D7581"/>
    <w:rsid w:val="008D79EB"/>
    <w:rsid w:val="008E233B"/>
    <w:rsid w:val="008E44F5"/>
    <w:rsid w:val="008E4522"/>
    <w:rsid w:val="008E4A88"/>
    <w:rsid w:val="008E6BE3"/>
    <w:rsid w:val="008E7721"/>
    <w:rsid w:val="008F0F30"/>
    <w:rsid w:val="008F1122"/>
    <w:rsid w:val="008F3034"/>
    <w:rsid w:val="008F53B8"/>
    <w:rsid w:val="008F61C2"/>
    <w:rsid w:val="008F7E31"/>
    <w:rsid w:val="008F7F2A"/>
    <w:rsid w:val="009019CF"/>
    <w:rsid w:val="00901F97"/>
    <w:rsid w:val="009058FC"/>
    <w:rsid w:val="0090681E"/>
    <w:rsid w:val="0090782C"/>
    <w:rsid w:val="00907A5D"/>
    <w:rsid w:val="00910451"/>
    <w:rsid w:val="00912B95"/>
    <w:rsid w:val="00913749"/>
    <w:rsid w:val="00913D33"/>
    <w:rsid w:val="00914CE9"/>
    <w:rsid w:val="00917FB1"/>
    <w:rsid w:val="00920858"/>
    <w:rsid w:val="00920B3D"/>
    <w:rsid w:val="00921489"/>
    <w:rsid w:val="009217AB"/>
    <w:rsid w:val="00922507"/>
    <w:rsid w:val="0092365C"/>
    <w:rsid w:val="00924195"/>
    <w:rsid w:val="00924743"/>
    <w:rsid w:val="00925A60"/>
    <w:rsid w:val="00926634"/>
    <w:rsid w:val="00927476"/>
    <w:rsid w:val="00927FD3"/>
    <w:rsid w:val="009305C9"/>
    <w:rsid w:val="00931468"/>
    <w:rsid w:val="00931DE6"/>
    <w:rsid w:val="0093204C"/>
    <w:rsid w:val="00932FC6"/>
    <w:rsid w:val="00933E81"/>
    <w:rsid w:val="00934927"/>
    <w:rsid w:val="00934D8C"/>
    <w:rsid w:val="00935D9C"/>
    <w:rsid w:val="009366C2"/>
    <w:rsid w:val="00936FC4"/>
    <w:rsid w:val="00940425"/>
    <w:rsid w:val="00943999"/>
    <w:rsid w:val="0094584E"/>
    <w:rsid w:val="00946C1A"/>
    <w:rsid w:val="00946D3D"/>
    <w:rsid w:val="009500B8"/>
    <w:rsid w:val="00950D49"/>
    <w:rsid w:val="009547DD"/>
    <w:rsid w:val="00954C26"/>
    <w:rsid w:val="009557CB"/>
    <w:rsid w:val="0095634D"/>
    <w:rsid w:val="00956F8F"/>
    <w:rsid w:val="009629F5"/>
    <w:rsid w:val="00964848"/>
    <w:rsid w:val="00964916"/>
    <w:rsid w:val="009654EE"/>
    <w:rsid w:val="00966407"/>
    <w:rsid w:val="0097052A"/>
    <w:rsid w:val="009719C5"/>
    <w:rsid w:val="009723B5"/>
    <w:rsid w:val="009723D0"/>
    <w:rsid w:val="00972C67"/>
    <w:rsid w:val="00972F4F"/>
    <w:rsid w:val="00973903"/>
    <w:rsid w:val="00973C46"/>
    <w:rsid w:val="00974384"/>
    <w:rsid w:val="0097440B"/>
    <w:rsid w:val="009756B1"/>
    <w:rsid w:val="009767EC"/>
    <w:rsid w:val="009776C5"/>
    <w:rsid w:val="00980014"/>
    <w:rsid w:val="0098015B"/>
    <w:rsid w:val="00980543"/>
    <w:rsid w:val="009808C1"/>
    <w:rsid w:val="00981C01"/>
    <w:rsid w:val="00981E8A"/>
    <w:rsid w:val="0098248C"/>
    <w:rsid w:val="00983588"/>
    <w:rsid w:val="00985B00"/>
    <w:rsid w:val="00985BEB"/>
    <w:rsid w:val="009879DB"/>
    <w:rsid w:val="00991829"/>
    <w:rsid w:val="00992EC3"/>
    <w:rsid w:val="00993C5F"/>
    <w:rsid w:val="009941A1"/>
    <w:rsid w:val="009943DD"/>
    <w:rsid w:val="00994CE5"/>
    <w:rsid w:val="00995277"/>
    <w:rsid w:val="00996568"/>
    <w:rsid w:val="009A1683"/>
    <w:rsid w:val="009A384B"/>
    <w:rsid w:val="009A3FCB"/>
    <w:rsid w:val="009A4114"/>
    <w:rsid w:val="009A4676"/>
    <w:rsid w:val="009A4806"/>
    <w:rsid w:val="009A48E8"/>
    <w:rsid w:val="009A4FD1"/>
    <w:rsid w:val="009A5BBD"/>
    <w:rsid w:val="009A612F"/>
    <w:rsid w:val="009A6B5A"/>
    <w:rsid w:val="009B0C8F"/>
    <w:rsid w:val="009B16AB"/>
    <w:rsid w:val="009B1F62"/>
    <w:rsid w:val="009B4CD6"/>
    <w:rsid w:val="009B69EB"/>
    <w:rsid w:val="009B6C0E"/>
    <w:rsid w:val="009B79FC"/>
    <w:rsid w:val="009B7E0F"/>
    <w:rsid w:val="009C10D4"/>
    <w:rsid w:val="009C1FE0"/>
    <w:rsid w:val="009C211A"/>
    <w:rsid w:val="009C2993"/>
    <w:rsid w:val="009C2CC8"/>
    <w:rsid w:val="009C3F5D"/>
    <w:rsid w:val="009C4C32"/>
    <w:rsid w:val="009C4CEE"/>
    <w:rsid w:val="009C64FE"/>
    <w:rsid w:val="009D15F5"/>
    <w:rsid w:val="009D1BE7"/>
    <w:rsid w:val="009D2DB2"/>
    <w:rsid w:val="009D43CE"/>
    <w:rsid w:val="009D48BC"/>
    <w:rsid w:val="009D4B11"/>
    <w:rsid w:val="009D6794"/>
    <w:rsid w:val="009D7DDB"/>
    <w:rsid w:val="009E1B09"/>
    <w:rsid w:val="009E2E67"/>
    <w:rsid w:val="009E360C"/>
    <w:rsid w:val="009E4A50"/>
    <w:rsid w:val="009F046C"/>
    <w:rsid w:val="009F0659"/>
    <w:rsid w:val="009F2C11"/>
    <w:rsid w:val="009F3B61"/>
    <w:rsid w:val="009F670F"/>
    <w:rsid w:val="009F68E4"/>
    <w:rsid w:val="00A0019A"/>
    <w:rsid w:val="00A0057E"/>
    <w:rsid w:val="00A027BC"/>
    <w:rsid w:val="00A02A2A"/>
    <w:rsid w:val="00A02D03"/>
    <w:rsid w:val="00A038EC"/>
    <w:rsid w:val="00A03FEA"/>
    <w:rsid w:val="00A0449F"/>
    <w:rsid w:val="00A0474C"/>
    <w:rsid w:val="00A07C8E"/>
    <w:rsid w:val="00A07FA2"/>
    <w:rsid w:val="00A12AB8"/>
    <w:rsid w:val="00A12EB6"/>
    <w:rsid w:val="00A139C7"/>
    <w:rsid w:val="00A15880"/>
    <w:rsid w:val="00A15CA5"/>
    <w:rsid w:val="00A17680"/>
    <w:rsid w:val="00A2047B"/>
    <w:rsid w:val="00A2092B"/>
    <w:rsid w:val="00A20970"/>
    <w:rsid w:val="00A20F2A"/>
    <w:rsid w:val="00A211C5"/>
    <w:rsid w:val="00A21BCF"/>
    <w:rsid w:val="00A222C6"/>
    <w:rsid w:val="00A227B4"/>
    <w:rsid w:val="00A230F8"/>
    <w:rsid w:val="00A23C52"/>
    <w:rsid w:val="00A248B0"/>
    <w:rsid w:val="00A25A7A"/>
    <w:rsid w:val="00A27AB3"/>
    <w:rsid w:val="00A30C51"/>
    <w:rsid w:val="00A30E00"/>
    <w:rsid w:val="00A326AF"/>
    <w:rsid w:val="00A3277F"/>
    <w:rsid w:val="00A3397C"/>
    <w:rsid w:val="00A353C7"/>
    <w:rsid w:val="00A35C03"/>
    <w:rsid w:val="00A40282"/>
    <w:rsid w:val="00A4097D"/>
    <w:rsid w:val="00A4100E"/>
    <w:rsid w:val="00A412E8"/>
    <w:rsid w:val="00A41584"/>
    <w:rsid w:val="00A42DCE"/>
    <w:rsid w:val="00A45D34"/>
    <w:rsid w:val="00A465B8"/>
    <w:rsid w:val="00A505B3"/>
    <w:rsid w:val="00A51D45"/>
    <w:rsid w:val="00A51E19"/>
    <w:rsid w:val="00A51E1F"/>
    <w:rsid w:val="00A522E4"/>
    <w:rsid w:val="00A534D3"/>
    <w:rsid w:val="00A53754"/>
    <w:rsid w:val="00A561D9"/>
    <w:rsid w:val="00A56AB9"/>
    <w:rsid w:val="00A571A4"/>
    <w:rsid w:val="00A57A05"/>
    <w:rsid w:val="00A61F01"/>
    <w:rsid w:val="00A627E5"/>
    <w:rsid w:val="00A62A16"/>
    <w:rsid w:val="00A62A85"/>
    <w:rsid w:val="00A63BF0"/>
    <w:rsid w:val="00A66470"/>
    <w:rsid w:val="00A671E9"/>
    <w:rsid w:val="00A7002C"/>
    <w:rsid w:val="00A709EE"/>
    <w:rsid w:val="00A7107C"/>
    <w:rsid w:val="00A710C0"/>
    <w:rsid w:val="00A71136"/>
    <w:rsid w:val="00A71493"/>
    <w:rsid w:val="00A715BB"/>
    <w:rsid w:val="00A715C6"/>
    <w:rsid w:val="00A72A21"/>
    <w:rsid w:val="00A72DE1"/>
    <w:rsid w:val="00A74DEB"/>
    <w:rsid w:val="00A756C8"/>
    <w:rsid w:val="00A75ADA"/>
    <w:rsid w:val="00A76D06"/>
    <w:rsid w:val="00A77039"/>
    <w:rsid w:val="00A771B2"/>
    <w:rsid w:val="00A7796A"/>
    <w:rsid w:val="00A7797D"/>
    <w:rsid w:val="00A80A77"/>
    <w:rsid w:val="00A813A8"/>
    <w:rsid w:val="00A836AE"/>
    <w:rsid w:val="00A8382B"/>
    <w:rsid w:val="00A845A0"/>
    <w:rsid w:val="00A9076B"/>
    <w:rsid w:val="00A90CCF"/>
    <w:rsid w:val="00A92921"/>
    <w:rsid w:val="00A92B82"/>
    <w:rsid w:val="00A93288"/>
    <w:rsid w:val="00A94745"/>
    <w:rsid w:val="00A96C91"/>
    <w:rsid w:val="00A9710F"/>
    <w:rsid w:val="00A97870"/>
    <w:rsid w:val="00AA00D1"/>
    <w:rsid w:val="00AA050F"/>
    <w:rsid w:val="00AA0E47"/>
    <w:rsid w:val="00AA1DFC"/>
    <w:rsid w:val="00AA4C51"/>
    <w:rsid w:val="00AA606F"/>
    <w:rsid w:val="00AA6F61"/>
    <w:rsid w:val="00AA779D"/>
    <w:rsid w:val="00AB0022"/>
    <w:rsid w:val="00AB05A4"/>
    <w:rsid w:val="00AB16D1"/>
    <w:rsid w:val="00AB2075"/>
    <w:rsid w:val="00AB2BBF"/>
    <w:rsid w:val="00AB33AA"/>
    <w:rsid w:val="00AB3E34"/>
    <w:rsid w:val="00AB52AF"/>
    <w:rsid w:val="00AB6810"/>
    <w:rsid w:val="00AB68EF"/>
    <w:rsid w:val="00AB6AF8"/>
    <w:rsid w:val="00AC0670"/>
    <w:rsid w:val="00AC0B84"/>
    <w:rsid w:val="00AC20CC"/>
    <w:rsid w:val="00AC2CD1"/>
    <w:rsid w:val="00AC324E"/>
    <w:rsid w:val="00AC40C4"/>
    <w:rsid w:val="00AC54F6"/>
    <w:rsid w:val="00AD07AA"/>
    <w:rsid w:val="00AD0C5E"/>
    <w:rsid w:val="00AD1BA5"/>
    <w:rsid w:val="00AD1C05"/>
    <w:rsid w:val="00AD1F84"/>
    <w:rsid w:val="00AD26D8"/>
    <w:rsid w:val="00AD549F"/>
    <w:rsid w:val="00AD65AE"/>
    <w:rsid w:val="00AD7551"/>
    <w:rsid w:val="00AE0B50"/>
    <w:rsid w:val="00AE11C5"/>
    <w:rsid w:val="00AE3017"/>
    <w:rsid w:val="00AE34E2"/>
    <w:rsid w:val="00AE4DB6"/>
    <w:rsid w:val="00AE5948"/>
    <w:rsid w:val="00AE5F55"/>
    <w:rsid w:val="00AE6521"/>
    <w:rsid w:val="00AE65BC"/>
    <w:rsid w:val="00AE7418"/>
    <w:rsid w:val="00AE747E"/>
    <w:rsid w:val="00AF09E8"/>
    <w:rsid w:val="00AF1078"/>
    <w:rsid w:val="00AF2521"/>
    <w:rsid w:val="00AF34EE"/>
    <w:rsid w:val="00AF3906"/>
    <w:rsid w:val="00AF3EC7"/>
    <w:rsid w:val="00AF62A9"/>
    <w:rsid w:val="00AF685C"/>
    <w:rsid w:val="00B0066F"/>
    <w:rsid w:val="00B0095B"/>
    <w:rsid w:val="00B00F19"/>
    <w:rsid w:val="00B03C43"/>
    <w:rsid w:val="00B04048"/>
    <w:rsid w:val="00B04324"/>
    <w:rsid w:val="00B045D9"/>
    <w:rsid w:val="00B061BB"/>
    <w:rsid w:val="00B0637C"/>
    <w:rsid w:val="00B0661F"/>
    <w:rsid w:val="00B10C21"/>
    <w:rsid w:val="00B11DC6"/>
    <w:rsid w:val="00B132AA"/>
    <w:rsid w:val="00B13D4D"/>
    <w:rsid w:val="00B145DC"/>
    <w:rsid w:val="00B15EB5"/>
    <w:rsid w:val="00B16CDC"/>
    <w:rsid w:val="00B17CEF"/>
    <w:rsid w:val="00B20337"/>
    <w:rsid w:val="00B2202C"/>
    <w:rsid w:val="00B22FF8"/>
    <w:rsid w:val="00B23834"/>
    <w:rsid w:val="00B2442E"/>
    <w:rsid w:val="00B2475F"/>
    <w:rsid w:val="00B24781"/>
    <w:rsid w:val="00B24B1E"/>
    <w:rsid w:val="00B2512E"/>
    <w:rsid w:val="00B26B3E"/>
    <w:rsid w:val="00B26BB4"/>
    <w:rsid w:val="00B26EB4"/>
    <w:rsid w:val="00B31578"/>
    <w:rsid w:val="00B32FCC"/>
    <w:rsid w:val="00B33320"/>
    <w:rsid w:val="00B33B3F"/>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2AC"/>
    <w:rsid w:val="00B53495"/>
    <w:rsid w:val="00B54A65"/>
    <w:rsid w:val="00B55581"/>
    <w:rsid w:val="00B55D0A"/>
    <w:rsid w:val="00B5653B"/>
    <w:rsid w:val="00B5691D"/>
    <w:rsid w:val="00B573E4"/>
    <w:rsid w:val="00B60D62"/>
    <w:rsid w:val="00B610BD"/>
    <w:rsid w:val="00B61E63"/>
    <w:rsid w:val="00B62265"/>
    <w:rsid w:val="00B637FB"/>
    <w:rsid w:val="00B64321"/>
    <w:rsid w:val="00B64A06"/>
    <w:rsid w:val="00B64BEA"/>
    <w:rsid w:val="00B64EFD"/>
    <w:rsid w:val="00B65862"/>
    <w:rsid w:val="00B664B1"/>
    <w:rsid w:val="00B67983"/>
    <w:rsid w:val="00B703F7"/>
    <w:rsid w:val="00B707E5"/>
    <w:rsid w:val="00B729AF"/>
    <w:rsid w:val="00B73D33"/>
    <w:rsid w:val="00B73FE0"/>
    <w:rsid w:val="00B7508B"/>
    <w:rsid w:val="00B773F9"/>
    <w:rsid w:val="00B8026F"/>
    <w:rsid w:val="00B80FEB"/>
    <w:rsid w:val="00B8152D"/>
    <w:rsid w:val="00B81D95"/>
    <w:rsid w:val="00B82056"/>
    <w:rsid w:val="00B83F21"/>
    <w:rsid w:val="00B84E3E"/>
    <w:rsid w:val="00B85C72"/>
    <w:rsid w:val="00B90656"/>
    <w:rsid w:val="00B90DF7"/>
    <w:rsid w:val="00B9110B"/>
    <w:rsid w:val="00B91791"/>
    <w:rsid w:val="00B91A79"/>
    <w:rsid w:val="00B925C0"/>
    <w:rsid w:val="00B938B6"/>
    <w:rsid w:val="00B94172"/>
    <w:rsid w:val="00B943CD"/>
    <w:rsid w:val="00B947B6"/>
    <w:rsid w:val="00B95D33"/>
    <w:rsid w:val="00B95FA5"/>
    <w:rsid w:val="00B96626"/>
    <w:rsid w:val="00B974DA"/>
    <w:rsid w:val="00BA0249"/>
    <w:rsid w:val="00BA06B5"/>
    <w:rsid w:val="00BA1055"/>
    <w:rsid w:val="00BA17F5"/>
    <w:rsid w:val="00BA1D31"/>
    <w:rsid w:val="00BA1DC7"/>
    <w:rsid w:val="00BA23D4"/>
    <w:rsid w:val="00BA3C5F"/>
    <w:rsid w:val="00BA41DC"/>
    <w:rsid w:val="00BA449F"/>
    <w:rsid w:val="00BA4C1A"/>
    <w:rsid w:val="00BA4FB3"/>
    <w:rsid w:val="00BA5635"/>
    <w:rsid w:val="00BA5791"/>
    <w:rsid w:val="00BA689A"/>
    <w:rsid w:val="00BA69A6"/>
    <w:rsid w:val="00BB01F6"/>
    <w:rsid w:val="00BB66A4"/>
    <w:rsid w:val="00BB7101"/>
    <w:rsid w:val="00BC21EB"/>
    <w:rsid w:val="00BC2D43"/>
    <w:rsid w:val="00BC3BAA"/>
    <w:rsid w:val="00BC6032"/>
    <w:rsid w:val="00BC60C3"/>
    <w:rsid w:val="00BC6855"/>
    <w:rsid w:val="00BC7A6E"/>
    <w:rsid w:val="00BC7B66"/>
    <w:rsid w:val="00BD0283"/>
    <w:rsid w:val="00BD1802"/>
    <w:rsid w:val="00BD1849"/>
    <w:rsid w:val="00BD18B2"/>
    <w:rsid w:val="00BD3501"/>
    <w:rsid w:val="00BD41D6"/>
    <w:rsid w:val="00BD49FA"/>
    <w:rsid w:val="00BD50FD"/>
    <w:rsid w:val="00BD5CF9"/>
    <w:rsid w:val="00BE008D"/>
    <w:rsid w:val="00BE0488"/>
    <w:rsid w:val="00BE2304"/>
    <w:rsid w:val="00BE25FC"/>
    <w:rsid w:val="00BE32CF"/>
    <w:rsid w:val="00BE4371"/>
    <w:rsid w:val="00BE478F"/>
    <w:rsid w:val="00BE4F79"/>
    <w:rsid w:val="00BE5889"/>
    <w:rsid w:val="00BE793A"/>
    <w:rsid w:val="00BF1F3B"/>
    <w:rsid w:val="00BF35C9"/>
    <w:rsid w:val="00BF4099"/>
    <w:rsid w:val="00BF4481"/>
    <w:rsid w:val="00BF6954"/>
    <w:rsid w:val="00C014BD"/>
    <w:rsid w:val="00C01F7D"/>
    <w:rsid w:val="00C01FE6"/>
    <w:rsid w:val="00C0201B"/>
    <w:rsid w:val="00C02733"/>
    <w:rsid w:val="00C0338B"/>
    <w:rsid w:val="00C0523A"/>
    <w:rsid w:val="00C06CCC"/>
    <w:rsid w:val="00C070AA"/>
    <w:rsid w:val="00C07CE7"/>
    <w:rsid w:val="00C11670"/>
    <w:rsid w:val="00C120C2"/>
    <w:rsid w:val="00C1225E"/>
    <w:rsid w:val="00C12DB6"/>
    <w:rsid w:val="00C149A7"/>
    <w:rsid w:val="00C1681F"/>
    <w:rsid w:val="00C178F9"/>
    <w:rsid w:val="00C17DAA"/>
    <w:rsid w:val="00C2022C"/>
    <w:rsid w:val="00C21386"/>
    <w:rsid w:val="00C2288F"/>
    <w:rsid w:val="00C230E6"/>
    <w:rsid w:val="00C23B37"/>
    <w:rsid w:val="00C24C78"/>
    <w:rsid w:val="00C261DD"/>
    <w:rsid w:val="00C2634E"/>
    <w:rsid w:val="00C272D9"/>
    <w:rsid w:val="00C3088E"/>
    <w:rsid w:val="00C3146A"/>
    <w:rsid w:val="00C31998"/>
    <w:rsid w:val="00C34A9D"/>
    <w:rsid w:val="00C3517D"/>
    <w:rsid w:val="00C35499"/>
    <w:rsid w:val="00C35E96"/>
    <w:rsid w:val="00C3640B"/>
    <w:rsid w:val="00C36FDB"/>
    <w:rsid w:val="00C40191"/>
    <w:rsid w:val="00C40829"/>
    <w:rsid w:val="00C409BA"/>
    <w:rsid w:val="00C40A1B"/>
    <w:rsid w:val="00C40E5F"/>
    <w:rsid w:val="00C42A97"/>
    <w:rsid w:val="00C43A62"/>
    <w:rsid w:val="00C45DDF"/>
    <w:rsid w:val="00C461D4"/>
    <w:rsid w:val="00C4725D"/>
    <w:rsid w:val="00C502B3"/>
    <w:rsid w:val="00C50A30"/>
    <w:rsid w:val="00C50B57"/>
    <w:rsid w:val="00C51770"/>
    <w:rsid w:val="00C51DFC"/>
    <w:rsid w:val="00C52485"/>
    <w:rsid w:val="00C53F83"/>
    <w:rsid w:val="00C5562A"/>
    <w:rsid w:val="00C57575"/>
    <w:rsid w:val="00C601E2"/>
    <w:rsid w:val="00C60E62"/>
    <w:rsid w:val="00C64D87"/>
    <w:rsid w:val="00C64E0B"/>
    <w:rsid w:val="00C65186"/>
    <w:rsid w:val="00C6638D"/>
    <w:rsid w:val="00C66D15"/>
    <w:rsid w:val="00C70AE6"/>
    <w:rsid w:val="00C7171C"/>
    <w:rsid w:val="00C72134"/>
    <w:rsid w:val="00C724B6"/>
    <w:rsid w:val="00C73A27"/>
    <w:rsid w:val="00C7481A"/>
    <w:rsid w:val="00C74A21"/>
    <w:rsid w:val="00C74B9F"/>
    <w:rsid w:val="00C74BBE"/>
    <w:rsid w:val="00C7568E"/>
    <w:rsid w:val="00C75910"/>
    <w:rsid w:val="00C77D2F"/>
    <w:rsid w:val="00C80657"/>
    <w:rsid w:val="00C80F9D"/>
    <w:rsid w:val="00C8156D"/>
    <w:rsid w:val="00C8278C"/>
    <w:rsid w:val="00C8344C"/>
    <w:rsid w:val="00C83C97"/>
    <w:rsid w:val="00C84808"/>
    <w:rsid w:val="00C84BEC"/>
    <w:rsid w:val="00C8565A"/>
    <w:rsid w:val="00C8595C"/>
    <w:rsid w:val="00C86ED1"/>
    <w:rsid w:val="00C86EEE"/>
    <w:rsid w:val="00C92447"/>
    <w:rsid w:val="00C92486"/>
    <w:rsid w:val="00C929EF"/>
    <w:rsid w:val="00C93690"/>
    <w:rsid w:val="00C94093"/>
    <w:rsid w:val="00C94242"/>
    <w:rsid w:val="00C970E1"/>
    <w:rsid w:val="00C97D96"/>
    <w:rsid w:val="00CA067F"/>
    <w:rsid w:val="00CA0E54"/>
    <w:rsid w:val="00CA1B0B"/>
    <w:rsid w:val="00CA1E34"/>
    <w:rsid w:val="00CA2881"/>
    <w:rsid w:val="00CA2D1C"/>
    <w:rsid w:val="00CA2DFC"/>
    <w:rsid w:val="00CA2FE9"/>
    <w:rsid w:val="00CA309F"/>
    <w:rsid w:val="00CA3D1E"/>
    <w:rsid w:val="00CA4D32"/>
    <w:rsid w:val="00CA7233"/>
    <w:rsid w:val="00CB0613"/>
    <w:rsid w:val="00CB0A8B"/>
    <w:rsid w:val="00CB172F"/>
    <w:rsid w:val="00CB1C7E"/>
    <w:rsid w:val="00CB27E9"/>
    <w:rsid w:val="00CB2BCD"/>
    <w:rsid w:val="00CB345A"/>
    <w:rsid w:val="00CB4081"/>
    <w:rsid w:val="00CB4555"/>
    <w:rsid w:val="00CB46B5"/>
    <w:rsid w:val="00CB5106"/>
    <w:rsid w:val="00CB5D0B"/>
    <w:rsid w:val="00CC2018"/>
    <w:rsid w:val="00CC286F"/>
    <w:rsid w:val="00CC2D49"/>
    <w:rsid w:val="00CC2F20"/>
    <w:rsid w:val="00CC394B"/>
    <w:rsid w:val="00CC4F95"/>
    <w:rsid w:val="00CC5FBA"/>
    <w:rsid w:val="00CC64A0"/>
    <w:rsid w:val="00CC6AF7"/>
    <w:rsid w:val="00CC78E4"/>
    <w:rsid w:val="00CD0D28"/>
    <w:rsid w:val="00CD1EA3"/>
    <w:rsid w:val="00CD2178"/>
    <w:rsid w:val="00CD3E5B"/>
    <w:rsid w:val="00CD4490"/>
    <w:rsid w:val="00CD6168"/>
    <w:rsid w:val="00CD79E5"/>
    <w:rsid w:val="00CE0051"/>
    <w:rsid w:val="00CE0FB3"/>
    <w:rsid w:val="00CE131A"/>
    <w:rsid w:val="00CE1B7E"/>
    <w:rsid w:val="00CE29BC"/>
    <w:rsid w:val="00CE4059"/>
    <w:rsid w:val="00CE4109"/>
    <w:rsid w:val="00CE431C"/>
    <w:rsid w:val="00CE4BD6"/>
    <w:rsid w:val="00CE55B5"/>
    <w:rsid w:val="00CE6B53"/>
    <w:rsid w:val="00CE7AA2"/>
    <w:rsid w:val="00CF0089"/>
    <w:rsid w:val="00CF11AA"/>
    <w:rsid w:val="00CF296C"/>
    <w:rsid w:val="00CF29F2"/>
    <w:rsid w:val="00CF2F70"/>
    <w:rsid w:val="00D0139C"/>
    <w:rsid w:val="00D02AC7"/>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5C6"/>
    <w:rsid w:val="00D24265"/>
    <w:rsid w:val="00D24492"/>
    <w:rsid w:val="00D3028B"/>
    <w:rsid w:val="00D30A8B"/>
    <w:rsid w:val="00D3403C"/>
    <w:rsid w:val="00D34ED4"/>
    <w:rsid w:val="00D42155"/>
    <w:rsid w:val="00D426B7"/>
    <w:rsid w:val="00D42BAB"/>
    <w:rsid w:val="00D43E00"/>
    <w:rsid w:val="00D45517"/>
    <w:rsid w:val="00D46FA2"/>
    <w:rsid w:val="00D476A3"/>
    <w:rsid w:val="00D51AC4"/>
    <w:rsid w:val="00D53C14"/>
    <w:rsid w:val="00D540D4"/>
    <w:rsid w:val="00D54793"/>
    <w:rsid w:val="00D56612"/>
    <w:rsid w:val="00D6151C"/>
    <w:rsid w:val="00D62442"/>
    <w:rsid w:val="00D62903"/>
    <w:rsid w:val="00D63157"/>
    <w:rsid w:val="00D6315C"/>
    <w:rsid w:val="00D63392"/>
    <w:rsid w:val="00D6356D"/>
    <w:rsid w:val="00D63C6E"/>
    <w:rsid w:val="00D64418"/>
    <w:rsid w:val="00D645A0"/>
    <w:rsid w:val="00D6546C"/>
    <w:rsid w:val="00D6784E"/>
    <w:rsid w:val="00D67B70"/>
    <w:rsid w:val="00D7022A"/>
    <w:rsid w:val="00D7120B"/>
    <w:rsid w:val="00D72F5A"/>
    <w:rsid w:val="00D742FB"/>
    <w:rsid w:val="00D750D5"/>
    <w:rsid w:val="00D76104"/>
    <w:rsid w:val="00D769C2"/>
    <w:rsid w:val="00D77052"/>
    <w:rsid w:val="00D83717"/>
    <w:rsid w:val="00D84426"/>
    <w:rsid w:val="00D86154"/>
    <w:rsid w:val="00D86804"/>
    <w:rsid w:val="00D901CF"/>
    <w:rsid w:val="00D91B02"/>
    <w:rsid w:val="00D92DF3"/>
    <w:rsid w:val="00D96035"/>
    <w:rsid w:val="00D96371"/>
    <w:rsid w:val="00D9732B"/>
    <w:rsid w:val="00D97E6C"/>
    <w:rsid w:val="00DA0C3E"/>
    <w:rsid w:val="00DA3F71"/>
    <w:rsid w:val="00DA467A"/>
    <w:rsid w:val="00DA5163"/>
    <w:rsid w:val="00DA737D"/>
    <w:rsid w:val="00DA7A6D"/>
    <w:rsid w:val="00DB01CF"/>
    <w:rsid w:val="00DB10C0"/>
    <w:rsid w:val="00DB2895"/>
    <w:rsid w:val="00DB29D4"/>
    <w:rsid w:val="00DB2DE2"/>
    <w:rsid w:val="00DB42C4"/>
    <w:rsid w:val="00DB4556"/>
    <w:rsid w:val="00DB67C8"/>
    <w:rsid w:val="00DB7CD7"/>
    <w:rsid w:val="00DC1391"/>
    <w:rsid w:val="00DC16FC"/>
    <w:rsid w:val="00DC1A12"/>
    <w:rsid w:val="00DC24FF"/>
    <w:rsid w:val="00DC313B"/>
    <w:rsid w:val="00DC32A3"/>
    <w:rsid w:val="00DC356B"/>
    <w:rsid w:val="00DC3E70"/>
    <w:rsid w:val="00DC58CC"/>
    <w:rsid w:val="00DC5B39"/>
    <w:rsid w:val="00DD460D"/>
    <w:rsid w:val="00DD5547"/>
    <w:rsid w:val="00DD72A0"/>
    <w:rsid w:val="00DE0F21"/>
    <w:rsid w:val="00DE2657"/>
    <w:rsid w:val="00DE2BA9"/>
    <w:rsid w:val="00DE47B9"/>
    <w:rsid w:val="00DE529C"/>
    <w:rsid w:val="00DE5740"/>
    <w:rsid w:val="00DE6E7D"/>
    <w:rsid w:val="00DF01F6"/>
    <w:rsid w:val="00DF157D"/>
    <w:rsid w:val="00DF2ABE"/>
    <w:rsid w:val="00DF425C"/>
    <w:rsid w:val="00DF4C80"/>
    <w:rsid w:val="00DF6783"/>
    <w:rsid w:val="00DF7327"/>
    <w:rsid w:val="00E00741"/>
    <w:rsid w:val="00E00BA2"/>
    <w:rsid w:val="00E0109F"/>
    <w:rsid w:val="00E01191"/>
    <w:rsid w:val="00E0387A"/>
    <w:rsid w:val="00E04978"/>
    <w:rsid w:val="00E065E4"/>
    <w:rsid w:val="00E066F7"/>
    <w:rsid w:val="00E110F8"/>
    <w:rsid w:val="00E1191F"/>
    <w:rsid w:val="00E11A21"/>
    <w:rsid w:val="00E11D1F"/>
    <w:rsid w:val="00E121C2"/>
    <w:rsid w:val="00E12CC3"/>
    <w:rsid w:val="00E12E55"/>
    <w:rsid w:val="00E132F3"/>
    <w:rsid w:val="00E13FC7"/>
    <w:rsid w:val="00E150E7"/>
    <w:rsid w:val="00E15C48"/>
    <w:rsid w:val="00E17274"/>
    <w:rsid w:val="00E17677"/>
    <w:rsid w:val="00E21919"/>
    <w:rsid w:val="00E21932"/>
    <w:rsid w:val="00E21F7A"/>
    <w:rsid w:val="00E23059"/>
    <w:rsid w:val="00E27879"/>
    <w:rsid w:val="00E30BAC"/>
    <w:rsid w:val="00E30BB6"/>
    <w:rsid w:val="00E30F77"/>
    <w:rsid w:val="00E32A16"/>
    <w:rsid w:val="00E3343F"/>
    <w:rsid w:val="00E353B1"/>
    <w:rsid w:val="00E35A39"/>
    <w:rsid w:val="00E40041"/>
    <w:rsid w:val="00E40282"/>
    <w:rsid w:val="00E4058E"/>
    <w:rsid w:val="00E4216E"/>
    <w:rsid w:val="00E42B0F"/>
    <w:rsid w:val="00E432A5"/>
    <w:rsid w:val="00E433C0"/>
    <w:rsid w:val="00E43607"/>
    <w:rsid w:val="00E4397D"/>
    <w:rsid w:val="00E4454A"/>
    <w:rsid w:val="00E47E31"/>
    <w:rsid w:val="00E47F14"/>
    <w:rsid w:val="00E5029B"/>
    <w:rsid w:val="00E53CA5"/>
    <w:rsid w:val="00E54417"/>
    <w:rsid w:val="00E572BB"/>
    <w:rsid w:val="00E60071"/>
    <w:rsid w:val="00E60291"/>
    <w:rsid w:val="00E60E77"/>
    <w:rsid w:val="00E62797"/>
    <w:rsid w:val="00E6364A"/>
    <w:rsid w:val="00E651A5"/>
    <w:rsid w:val="00E65B24"/>
    <w:rsid w:val="00E66478"/>
    <w:rsid w:val="00E66C9B"/>
    <w:rsid w:val="00E670A5"/>
    <w:rsid w:val="00E674F5"/>
    <w:rsid w:val="00E67EB2"/>
    <w:rsid w:val="00E70431"/>
    <w:rsid w:val="00E719A0"/>
    <w:rsid w:val="00E7260B"/>
    <w:rsid w:val="00E73073"/>
    <w:rsid w:val="00E80683"/>
    <w:rsid w:val="00E80BE8"/>
    <w:rsid w:val="00E81F96"/>
    <w:rsid w:val="00E83CE9"/>
    <w:rsid w:val="00E84D32"/>
    <w:rsid w:val="00E86270"/>
    <w:rsid w:val="00E865EF"/>
    <w:rsid w:val="00E90660"/>
    <w:rsid w:val="00E917B0"/>
    <w:rsid w:val="00E93676"/>
    <w:rsid w:val="00E93FD3"/>
    <w:rsid w:val="00E940BB"/>
    <w:rsid w:val="00EA0B54"/>
    <w:rsid w:val="00EA14E7"/>
    <w:rsid w:val="00EA1851"/>
    <w:rsid w:val="00EA2E3E"/>
    <w:rsid w:val="00EA4ABA"/>
    <w:rsid w:val="00EA5873"/>
    <w:rsid w:val="00EA5A68"/>
    <w:rsid w:val="00EA62D1"/>
    <w:rsid w:val="00EA6A04"/>
    <w:rsid w:val="00EB0A9C"/>
    <w:rsid w:val="00EB0F79"/>
    <w:rsid w:val="00EB13E9"/>
    <w:rsid w:val="00EB173B"/>
    <w:rsid w:val="00EB2280"/>
    <w:rsid w:val="00EB488C"/>
    <w:rsid w:val="00EB76BB"/>
    <w:rsid w:val="00EB7B65"/>
    <w:rsid w:val="00EC024B"/>
    <w:rsid w:val="00EC0B76"/>
    <w:rsid w:val="00EC1EF6"/>
    <w:rsid w:val="00EC28F8"/>
    <w:rsid w:val="00EC3453"/>
    <w:rsid w:val="00EC3BC9"/>
    <w:rsid w:val="00EC51BC"/>
    <w:rsid w:val="00EC552C"/>
    <w:rsid w:val="00EC5ACE"/>
    <w:rsid w:val="00EC5C45"/>
    <w:rsid w:val="00EC5CB6"/>
    <w:rsid w:val="00EC7A64"/>
    <w:rsid w:val="00EC7EC9"/>
    <w:rsid w:val="00ED09F1"/>
    <w:rsid w:val="00ED0E9A"/>
    <w:rsid w:val="00ED1201"/>
    <w:rsid w:val="00ED17A7"/>
    <w:rsid w:val="00ED2F6C"/>
    <w:rsid w:val="00ED3217"/>
    <w:rsid w:val="00ED3253"/>
    <w:rsid w:val="00ED357D"/>
    <w:rsid w:val="00ED671C"/>
    <w:rsid w:val="00ED6E93"/>
    <w:rsid w:val="00ED7AAC"/>
    <w:rsid w:val="00EE0B6F"/>
    <w:rsid w:val="00EE19E0"/>
    <w:rsid w:val="00EE1E6D"/>
    <w:rsid w:val="00EE2E39"/>
    <w:rsid w:val="00EE3AAA"/>
    <w:rsid w:val="00EE47DF"/>
    <w:rsid w:val="00EE4A66"/>
    <w:rsid w:val="00EE57CD"/>
    <w:rsid w:val="00EE6230"/>
    <w:rsid w:val="00EE762A"/>
    <w:rsid w:val="00EE7646"/>
    <w:rsid w:val="00EF0C81"/>
    <w:rsid w:val="00EF1B4B"/>
    <w:rsid w:val="00EF2283"/>
    <w:rsid w:val="00EF2AB0"/>
    <w:rsid w:val="00EF4B80"/>
    <w:rsid w:val="00EF5539"/>
    <w:rsid w:val="00EF5B24"/>
    <w:rsid w:val="00EF62C7"/>
    <w:rsid w:val="00EF7E4C"/>
    <w:rsid w:val="00F0070F"/>
    <w:rsid w:val="00F00AA1"/>
    <w:rsid w:val="00F01A99"/>
    <w:rsid w:val="00F025CE"/>
    <w:rsid w:val="00F02AD0"/>
    <w:rsid w:val="00F03AFD"/>
    <w:rsid w:val="00F03F16"/>
    <w:rsid w:val="00F06879"/>
    <w:rsid w:val="00F071F7"/>
    <w:rsid w:val="00F1042D"/>
    <w:rsid w:val="00F10B93"/>
    <w:rsid w:val="00F117F9"/>
    <w:rsid w:val="00F1216B"/>
    <w:rsid w:val="00F139EA"/>
    <w:rsid w:val="00F148FF"/>
    <w:rsid w:val="00F17C5A"/>
    <w:rsid w:val="00F207EA"/>
    <w:rsid w:val="00F2100B"/>
    <w:rsid w:val="00F22308"/>
    <w:rsid w:val="00F256B4"/>
    <w:rsid w:val="00F26BB3"/>
    <w:rsid w:val="00F308C6"/>
    <w:rsid w:val="00F30FED"/>
    <w:rsid w:val="00F312BA"/>
    <w:rsid w:val="00F32284"/>
    <w:rsid w:val="00F33D63"/>
    <w:rsid w:val="00F3434D"/>
    <w:rsid w:val="00F35587"/>
    <w:rsid w:val="00F35C4E"/>
    <w:rsid w:val="00F373C5"/>
    <w:rsid w:val="00F3769E"/>
    <w:rsid w:val="00F37759"/>
    <w:rsid w:val="00F407EF"/>
    <w:rsid w:val="00F40DF1"/>
    <w:rsid w:val="00F40EE7"/>
    <w:rsid w:val="00F42208"/>
    <w:rsid w:val="00F42D94"/>
    <w:rsid w:val="00F42FF6"/>
    <w:rsid w:val="00F4396F"/>
    <w:rsid w:val="00F43A56"/>
    <w:rsid w:val="00F50716"/>
    <w:rsid w:val="00F509D4"/>
    <w:rsid w:val="00F50AD0"/>
    <w:rsid w:val="00F50B9D"/>
    <w:rsid w:val="00F5190B"/>
    <w:rsid w:val="00F51E25"/>
    <w:rsid w:val="00F5399C"/>
    <w:rsid w:val="00F54AD3"/>
    <w:rsid w:val="00F55270"/>
    <w:rsid w:val="00F559CF"/>
    <w:rsid w:val="00F56084"/>
    <w:rsid w:val="00F57967"/>
    <w:rsid w:val="00F6119E"/>
    <w:rsid w:val="00F611E1"/>
    <w:rsid w:val="00F61307"/>
    <w:rsid w:val="00F618F6"/>
    <w:rsid w:val="00F63FFB"/>
    <w:rsid w:val="00F657D7"/>
    <w:rsid w:val="00F65999"/>
    <w:rsid w:val="00F70651"/>
    <w:rsid w:val="00F70953"/>
    <w:rsid w:val="00F7123E"/>
    <w:rsid w:val="00F71F9D"/>
    <w:rsid w:val="00F7201C"/>
    <w:rsid w:val="00F7244D"/>
    <w:rsid w:val="00F729C9"/>
    <w:rsid w:val="00F72DC9"/>
    <w:rsid w:val="00F7361A"/>
    <w:rsid w:val="00F745AF"/>
    <w:rsid w:val="00F75B5C"/>
    <w:rsid w:val="00F76949"/>
    <w:rsid w:val="00F77BB9"/>
    <w:rsid w:val="00F80146"/>
    <w:rsid w:val="00F814BB"/>
    <w:rsid w:val="00F82378"/>
    <w:rsid w:val="00F82B59"/>
    <w:rsid w:val="00F832BF"/>
    <w:rsid w:val="00F838DB"/>
    <w:rsid w:val="00F839E0"/>
    <w:rsid w:val="00F84027"/>
    <w:rsid w:val="00F84AB5"/>
    <w:rsid w:val="00F84DC7"/>
    <w:rsid w:val="00F85F29"/>
    <w:rsid w:val="00F860F0"/>
    <w:rsid w:val="00F871AC"/>
    <w:rsid w:val="00F87FE7"/>
    <w:rsid w:val="00F95B42"/>
    <w:rsid w:val="00FA00E9"/>
    <w:rsid w:val="00FA3481"/>
    <w:rsid w:val="00FA41C3"/>
    <w:rsid w:val="00FA5664"/>
    <w:rsid w:val="00FA61DE"/>
    <w:rsid w:val="00FA7542"/>
    <w:rsid w:val="00FB097E"/>
    <w:rsid w:val="00FB0F51"/>
    <w:rsid w:val="00FB1091"/>
    <w:rsid w:val="00FB19AF"/>
    <w:rsid w:val="00FB22E1"/>
    <w:rsid w:val="00FB37F2"/>
    <w:rsid w:val="00FB3AA5"/>
    <w:rsid w:val="00FB3C9D"/>
    <w:rsid w:val="00FB3D81"/>
    <w:rsid w:val="00FB4313"/>
    <w:rsid w:val="00FB6172"/>
    <w:rsid w:val="00FB68AA"/>
    <w:rsid w:val="00FB729E"/>
    <w:rsid w:val="00FC1EEB"/>
    <w:rsid w:val="00FC21BD"/>
    <w:rsid w:val="00FC26B0"/>
    <w:rsid w:val="00FC3E4A"/>
    <w:rsid w:val="00FC6B1F"/>
    <w:rsid w:val="00FD0165"/>
    <w:rsid w:val="00FD034F"/>
    <w:rsid w:val="00FD1750"/>
    <w:rsid w:val="00FE2B48"/>
    <w:rsid w:val="00FE2EE0"/>
    <w:rsid w:val="00FE6BDF"/>
    <w:rsid w:val="00FE7BAF"/>
    <w:rsid w:val="00FF29E9"/>
    <w:rsid w:val="00FF2A61"/>
    <w:rsid w:val="00FF3530"/>
    <w:rsid w:val="00FF4663"/>
    <w:rsid w:val="00FF5448"/>
    <w:rsid w:val="00FF6446"/>
    <w:rsid w:val="00FF6B8B"/>
    <w:rsid w:val="00FF7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55B"/>
  </w:style>
  <w:style w:type="paragraph" w:styleId="Nagwek1">
    <w:name w:val="heading 1"/>
    <w:basedOn w:val="Normalny"/>
    <w:next w:val="Normalny"/>
    <w:link w:val="Nagwek1Znak"/>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rsid w:val="00AC54F6"/>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C54F6"/>
    <w:rPr>
      <w:rFonts w:ascii="Times New Roman" w:eastAsia="Times New Roman" w:hAnsi="Times New Roman" w:cs="Times New Roman"/>
      <w:sz w:val="20"/>
      <w:szCs w:val="20"/>
      <w:lang w:eastAsia="pl-PL"/>
    </w:rPr>
  </w:style>
  <w:style w:type="character" w:styleId="Odwoanieprzypisukocowego">
    <w:name w:val="endnote reference"/>
    <w:semiHidden/>
    <w:rsid w:val="00AC54F6"/>
    <w:rPr>
      <w:vertAlign w:val="superscript"/>
    </w:rPr>
  </w:style>
  <w:style w:type="character" w:styleId="Uwydatnienie">
    <w:name w:val="Emphasis"/>
    <w:qFormat/>
    <w:rsid w:val="00AC54F6"/>
    <w:rPr>
      <w:i/>
      <w:iCs/>
    </w:rPr>
  </w:style>
  <w:style w:type="character" w:styleId="Pogrubienie">
    <w:name w:val="Strong"/>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Plandokumentu">
    <w:name w:val="Document Map"/>
    <w:basedOn w:val="Normalny"/>
    <w:link w:val="PlandokumentuZnak"/>
    <w:rsid w:val="00AC54F6"/>
    <w:pPr>
      <w:spacing w:after="0" w:line="240" w:lineRule="auto"/>
    </w:pPr>
    <w:rPr>
      <w:rFonts w:ascii="Tahoma" w:eastAsia="Times New Roman" w:hAnsi="Tahoma" w:cs="Times New Roman"/>
      <w:sz w:val="16"/>
      <w:szCs w:val="16"/>
    </w:rPr>
  </w:style>
  <w:style w:type="character" w:customStyle="1" w:styleId="PlandokumentuZnak">
    <w:name w:val="Plan dokumentu Znak"/>
    <w:basedOn w:val="Domylnaczcionkaakapitu"/>
    <w:link w:val="Plan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
    <w:link w:val="Akapitzlist"/>
    <w:uiPriority w:val="34"/>
    <w:locked/>
    <w:rsid w:val="00732628"/>
  </w:style>
  <w:style w:type="paragraph" w:customStyle="1" w:styleId="Tekstblokowy1">
    <w:name w:val="Tekst blokowy1"/>
    <w:basedOn w:val="Normalny"/>
    <w:rsid w:val="00760A75"/>
    <w:pPr>
      <w:suppressAutoHyphens/>
      <w:spacing w:before="0" w:after="0" w:line="240" w:lineRule="auto"/>
      <w:ind w:left="142" w:right="-28" w:hanging="142"/>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037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057777617">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494444133">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42925668">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E10B-4632-4B3E-A38F-46E1340F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BKardas</dc:creator>
  <cp:lastModifiedBy>zsroczyk</cp:lastModifiedBy>
  <cp:revision>2</cp:revision>
  <cp:lastPrinted>2019-04-04T07:29:00Z</cp:lastPrinted>
  <dcterms:created xsi:type="dcterms:W3CDTF">2019-10-17T06:53:00Z</dcterms:created>
  <dcterms:modified xsi:type="dcterms:W3CDTF">2019-10-17T06:53:00Z</dcterms:modified>
</cp:coreProperties>
</file>